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4" w:type="dxa"/>
        <w:tblInd w:w="-432" w:type="dxa"/>
        <w:tblLayout w:type="fixed"/>
        <w:tblLook w:val="01E0" w:firstRow="1" w:lastRow="1" w:firstColumn="1" w:lastColumn="1" w:noHBand="0" w:noVBand="0"/>
      </w:tblPr>
      <w:tblGrid>
        <w:gridCol w:w="4320"/>
        <w:gridCol w:w="6014"/>
      </w:tblGrid>
      <w:tr w:rsidR="003869B6" w:rsidTr="00DE17DE">
        <w:trPr>
          <w:trHeight w:val="1612"/>
        </w:trPr>
        <w:tc>
          <w:tcPr>
            <w:tcW w:w="4320" w:type="dxa"/>
          </w:tcPr>
          <w:p w:rsidR="003869B6" w:rsidRPr="00415670" w:rsidRDefault="003869B6">
            <w:pPr>
              <w:tabs>
                <w:tab w:val="left" w:pos="540"/>
              </w:tabs>
              <w:jc w:val="center"/>
              <w:rPr>
                <w:b/>
                <w:sz w:val="26"/>
              </w:rPr>
            </w:pPr>
            <w:r w:rsidRPr="00415670">
              <w:rPr>
                <w:b/>
                <w:sz w:val="26"/>
              </w:rPr>
              <w:t>ỦY BAN NHÂN DÂN QUẬN 3</w:t>
            </w:r>
          </w:p>
          <w:p w:rsidR="003869B6" w:rsidRPr="00DE17DE" w:rsidRDefault="00783938">
            <w:pPr>
              <w:tabs>
                <w:tab w:val="left" w:pos="540"/>
              </w:tabs>
              <w:rPr>
                <w:b/>
                <w:szCs w:val="22"/>
              </w:rPr>
            </w:pPr>
            <w:r w:rsidRPr="00415670">
              <w:rPr>
                <w:b/>
                <w:sz w:val="26"/>
                <w:szCs w:val="22"/>
              </w:rPr>
              <w:t>TRƯỜNG………………………..</w:t>
            </w:r>
          </w:p>
          <w:p w:rsidR="003869B6" w:rsidRDefault="00DE17DE">
            <w:pPr>
              <w:tabs>
                <w:tab w:val="left" w:pos="540"/>
              </w:tabs>
              <w:jc w:val="center"/>
              <w:rPr>
                <w:sz w:val="26"/>
              </w:rPr>
            </w:pPr>
            <w:r>
              <w:rPr>
                <w:noProof/>
              </w:rPr>
              <mc:AlternateContent>
                <mc:Choice Requires="wps">
                  <w:drawing>
                    <wp:anchor distT="0" distB="0" distL="114300" distR="114300" simplePos="0" relativeHeight="251656704" behindDoc="0" locked="0" layoutInCell="1" allowOverlap="1" wp14:anchorId="1930B906" wp14:editId="7D36EA27">
                      <wp:simplePos x="0" y="0"/>
                      <wp:positionH relativeFrom="column">
                        <wp:posOffset>814401</wp:posOffset>
                      </wp:positionH>
                      <wp:positionV relativeFrom="paragraph">
                        <wp:posOffset>81280</wp:posOffset>
                      </wp:positionV>
                      <wp:extent cx="914400" cy="635"/>
                      <wp:effectExtent l="0" t="0" r="1905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6.4pt" to="136.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"/>
                  </w:pict>
                </mc:Fallback>
              </mc:AlternateContent>
            </w:r>
          </w:p>
          <w:p w:rsidR="003869B6" w:rsidRDefault="00E74736">
            <w:pPr>
              <w:tabs>
                <w:tab w:val="left" w:pos="540"/>
              </w:tabs>
              <w:jc w:val="center"/>
              <w:rPr>
                <w:sz w:val="26"/>
              </w:rPr>
            </w:pPr>
            <w:r>
              <w:rPr>
                <w:sz w:val="26"/>
              </w:rPr>
              <w:t xml:space="preserve">Số: </w:t>
            </w:r>
            <w:r w:rsidR="003869B6">
              <w:rPr>
                <w:sz w:val="26"/>
              </w:rPr>
              <w:t xml:space="preserve">  </w:t>
            </w:r>
            <w:r w:rsidR="00D10188">
              <w:rPr>
                <w:sz w:val="26"/>
              </w:rPr>
              <w:t xml:space="preserve"> </w:t>
            </w:r>
            <w:r w:rsidR="00783938">
              <w:rPr>
                <w:sz w:val="26"/>
              </w:rPr>
              <w:t xml:space="preserve">     /BC-……</w:t>
            </w:r>
          </w:p>
          <w:p w:rsidR="003869B6" w:rsidRDefault="003869B6">
            <w:pPr>
              <w:tabs>
                <w:tab w:val="left" w:pos="432"/>
              </w:tabs>
              <w:jc w:val="center"/>
            </w:pPr>
          </w:p>
        </w:tc>
        <w:tc>
          <w:tcPr>
            <w:tcW w:w="6014" w:type="dxa"/>
          </w:tcPr>
          <w:p w:rsidR="003869B6" w:rsidRDefault="003869B6">
            <w:pPr>
              <w:tabs>
                <w:tab w:val="left" w:pos="540"/>
              </w:tabs>
              <w:jc w:val="center"/>
              <w:rPr>
                <w:b/>
                <w:sz w:val="26"/>
              </w:rPr>
            </w:pPr>
            <w:r>
              <w:rPr>
                <w:b/>
                <w:sz w:val="26"/>
              </w:rPr>
              <w:t>CỘNG HÒA XÃ HỘI CHỦ NGHĨA VIỆT NAM</w:t>
            </w:r>
          </w:p>
          <w:p w:rsidR="003869B6" w:rsidRDefault="003869B6">
            <w:pPr>
              <w:tabs>
                <w:tab w:val="left" w:pos="540"/>
              </w:tabs>
              <w:jc w:val="center"/>
              <w:rPr>
                <w:b/>
                <w:sz w:val="28"/>
              </w:rPr>
            </w:pPr>
            <w:r>
              <w:rPr>
                <w:b/>
                <w:sz w:val="28"/>
              </w:rPr>
              <w:t>Độc lập - Tự do - Hạnh phúc</w:t>
            </w:r>
          </w:p>
          <w:p w:rsidR="003869B6" w:rsidRDefault="003869B6">
            <w:pPr>
              <w:tabs>
                <w:tab w:val="left" w:pos="540"/>
              </w:tabs>
              <w:jc w:val="center"/>
              <w:rPr>
                <w:b/>
                <w:sz w:val="26"/>
              </w:rPr>
            </w:pPr>
            <w:r>
              <w:rPr>
                <w:noProof/>
              </w:rPr>
              <mc:AlternateContent>
                <mc:Choice Requires="wps">
                  <w:drawing>
                    <wp:anchor distT="0" distB="0" distL="114300" distR="114300" simplePos="0" relativeHeight="251657728" behindDoc="0" locked="0" layoutInCell="1" allowOverlap="1" wp14:anchorId="05A47BBE" wp14:editId="122BC9D2">
                      <wp:simplePos x="0" y="0"/>
                      <wp:positionH relativeFrom="column">
                        <wp:posOffset>778510</wp:posOffset>
                      </wp:positionH>
                      <wp:positionV relativeFrom="paragraph">
                        <wp:posOffset>62865</wp:posOffset>
                      </wp:positionV>
                      <wp:extent cx="2171700" cy="0"/>
                      <wp:effectExtent l="6985" t="5715" r="1206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4.95pt" to="232.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BmeWA3ZAAAABwEAAA8AAAAAAAAAAAAAAAAAdwQAAGRycy9kb3ducmV2LnhtbFBLBQYA&#10;AAAABAAEAPMAAAB9BQAAAAA=&#10;"/>
                  </w:pict>
                </mc:Fallback>
              </mc:AlternateContent>
            </w:r>
          </w:p>
          <w:p w:rsidR="003869B6" w:rsidRDefault="003869B6">
            <w:pPr>
              <w:tabs>
                <w:tab w:val="left" w:pos="540"/>
              </w:tabs>
              <w:jc w:val="center"/>
              <w:rPr>
                <w:i/>
                <w:sz w:val="12"/>
              </w:rPr>
            </w:pPr>
          </w:p>
          <w:p w:rsidR="003869B6" w:rsidRDefault="003869B6">
            <w:pPr>
              <w:tabs>
                <w:tab w:val="left" w:pos="540"/>
              </w:tabs>
              <w:jc w:val="center"/>
              <w:rPr>
                <w:i/>
                <w:sz w:val="26"/>
              </w:rPr>
            </w:pPr>
            <w:r>
              <w:rPr>
                <w:i/>
                <w:sz w:val="26"/>
              </w:rPr>
              <w:t>Quận 3</w:t>
            </w:r>
            <w:r>
              <w:rPr>
                <w:sz w:val="26"/>
              </w:rPr>
              <w:t>,</w:t>
            </w:r>
            <w:r w:rsidR="00D10188">
              <w:rPr>
                <w:i/>
                <w:sz w:val="26"/>
              </w:rPr>
              <w:t xml:space="preserve"> ngày   </w:t>
            </w:r>
            <w:r w:rsidR="00783938">
              <w:rPr>
                <w:i/>
                <w:sz w:val="26"/>
              </w:rPr>
              <w:t xml:space="preserve">  </w:t>
            </w:r>
            <w:r w:rsidR="00D10188">
              <w:rPr>
                <w:i/>
                <w:sz w:val="26"/>
              </w:rPr>
              <w:t xml:space="preserve"> </w:t>
            </w:r>
            <w:r w:rsidR="00E175EE">
              <w:rPr>
                <w:i/>
                <w:sz w:val="26"/>
              </w:rPr>
              <w:t xml:space="preserve"> </w:t>
            </w:r>
            <w:r w:rsidR="001C3794">
              <w:rPr>
                <w:i/>
                <w:sz w:val="26"/>
              </w:rPr>
              <w:t xml:space="preserve"> tháng      </w:t>
            </w:r>
            <w:r w:rsidR="00D10188">
              <w:rPr>
                <w:i/>
                <w:sz w:val="26"/>
              </w:rPr>
              <w:t xml:space="preserve"> </w:t>
            </w:r>
            <w:r w:rsidR="00415670">
              <w:rPr>
                <w:i/>
                <w:sz w:val="26"/>
              </w:rPr>
              <w:t xml:space="preserve"> năm 2017</w:t>
            </w:r>
          </w:p>
          <w:p w:rsidR="003869B6" w:rsidRDefault="003869B6">
            <w:pPr>
              <w:tabs>
                <w:tab w:val="left" w:pos="540"/>
              </w:tabs>
              <w:rPr>
                <w:sz w:val="26"/>
              </w:rPr>
            </w:pPr>
          </w:p>
        </w:tc>
      </w:tr>
    </w:tbl>
    <w:p w:rsidR="003869B6" w:rsidRDefault="003869B6" w:rsidP="003869B6">
      <w:pPr>
        <w:jc w:val="both"/>
        <w:rPr>
          <w:sz w:val="8"/>
          <w:szCs w:val="26"/>
        </w:rPr>
      </w:pPr>
    </w:p>
    <w:p w:rsidR="003869B6" w:rsidRPr="00783938" w:rsidRDefault="00D10188" w:rsidP="003869B6">
      <w:pPr>
        <w:tabs>
          <w:tab w:val="left" w:pos="1080"/>
        </w:tabs>
        <w:jc w:val="center"/>
        <w:rPr>
          <w:b/>
          <w:sz w:val="32"/>
          <w:szCs w:val="32"/>
        </w:rPr>
      </w:pPr>
      <w:r w:rsidRPr="00783938">
        <w:rPr>
          <w:b/>
          <w:sz w:val="32"/>
          <w:szCs w:val="32"/>
        </w:rPr>
        <w:t xml:space="preserve">BÁO CÁO </w:t>
      </w:r>
    </w:p>
    <w:p w:rsidR="00783938" w:rsidRPr="00137089" w:rsidRDefault="00415670" w:rsidP="0012281B">
      <w:pPr>
        <w:tabs>
          <w:tab w:val="left" w:pos="540"/>
        </w:tabs>
        <w:jc w:val="center"/>
        <w:rPr>
          <w:b/>
          <w:sz w:val="30"/>
          <w:szCs w:val="30"/>
        </w:rPr>
      </w:pPr>
      <w:r w:rsidRPr="00137089">
        <w:rPr>
          <w:b/>
          <w:sz w:val="30"/>
          <w:szCs w:val="30"/>
        </w:rPr>
        <w:t>C</w:t>
      </w:r>
      <w:r w:rsidR="00DE2B5C" w:rsidRPr="00137089">
        <w:rPr>
          <w:b/>
          <w:sz w:val="30"/>
          <w:szCs w:val="30"/>
        </w:rPr>
        <w:t>ông tác kiểm tra</w:t>
      </w:r>
      <w:r w:rsidR="00D10188" w:rsidRPr="00137089">
        <w:rPr>
          <w:b/>
          <w:sz w:val="30"/>
          <w:szCs w:val="30"/>
        </w:rPr>
        <w:t xml:space="preserve"> </w:t>
      </w:r>
      <w:r w:rsidRPr="00137089">
        <w:rPr>
          <w:b/>
          <w:sz w:val="30"/>
          <w:szCs w:val="30"/>
        </w:rPr>
        <w:t>Học kỳ I</w:t>
      </w:r>
    </w:p>
    <w:p w:rsidR="00D10188" w:rsidRPr="00137089" w:rsidRDefault="00DE2B5C" w:rsidP="0012281B">
      <w:pPr>
        <w:tabs>
          <w:tab w:val="left" w:pos="540"/>
        </w:tabs>
        <w:jc w:val="center"/>
        <w:rPr>
          <w:b/>
          <w:sz w:val="30"/>
          <w:szCs w:val="30"/>
        </w:rPr>
      </w:pPr>
      <w:r w:rsidRPr="00137089">
        <w:rPr>
          <w:b/>
          <w:sz w:val="30"/>
          <w:szCs w:val="30"/>
        </w:rPr>
        <w:t xml:space="preserve"> n</w:t>
      </w:r>
      <w:r w:rsidR="00415670" w:rsidRPr="00137089">
        <w:rPr>
          <w:b/>
          <w:sz w:val="30"/>
          <w:szCs w:val="30"/>
        </w:rPr>
        <w:t>ăm học 2016 - 2017</w:t>
      </w:r>
    </w:p>
    <w:p w:rsidR="003869B6" w:rsidRDefault="003869B6" w:rsidP="003869B6">
      <w:pPr>
        <w:tabs>
          <w:tab w:val="left" w:pos="540"/>
        </w:tabs>
        <w:rPr>
          <w:b/>
          <w:sz w:val="14"/>
          <w:szCs w:val="28"/>
        </w:rPr>
      </w:pPr>
    </w:p>
    <w:p w:rsidR="003869B6" w:rsidRPr="00415670" w:rsidRDefault="003869B6" w:rsidP="00415670">
      <w:pPr>
        <w:spacing w:before="120" w:after="120"/>
        <w:ind w:firstLine="720"/>
        <w:jc w:val="both"/>
        <w:rPr>
          <w:sz w:val="26"/>
          <w:szCs w:val="26"/>
        </w:rPr>
      </w:pPr>
      <w:r w:rsidRPr="00415670">
        <w:rPr>
          <w:noProof/>
          <w:sz w:val="26"/>
          <w:szCs w:val="26"/>
        </w:rPr>
        <mc:AlternateContent>
          <mc:Choice Requires="wps">
            <w:drawing>
              <wp:anchor distT="0" distB="0" distL="114300" distR="114300" simplePos="0" relativeHeight="251658752" behindDoc="0" locked="0" layoutInCell="1" allowOverlap="1" wp14:anchorId="3542F94D" wp14:editId="6562D2BE">
                <wp:simplePos x="0" y="0"/>
                <wp:positionH relativeFrom="column">
                  <wp:posOffset>2602147</wp:posOffset>
                </wp:positionH>
                <wp:positionV relativeFrom="paragraph">
                  <wp:posOffset>4445</wp:posOffset>
                </wp:positionV>
                <wp:extent cx="596348"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9pt,.35pt" to="25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XS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"/>
            </w:pict>
          </mc:Fallback>
        </mc:AlternateContent>
      </w:r>
      <w:r w:rsidR="00C5008E" w:rsidRPr="00415670">
        <w:rPr>
          <w:sz w:val="26"/>
          <w:szCs w:val="26"/>
        </w:rPr>
        <w:t>Căn cứ …………….</w:t>
      </w:r>
      <w:bookmarkStart w:id="0" w:name="_GoBack"/>
      <w:bookmarkEnd w:id="0"/>
    </w:p>
    <w:p w:rsidR="00C5008E" w:rsidRPr="00415670" w:rsidRDefault="00C5008E" w:rsidP="00415670">
      <w:pPr>
        <w:spacing w:before="120" w:after="120"/>
        <w:ind w:firstLine="720"/>
        <w:jc w:val="both"/>
        <w:rPr>
          <w:sz w:val="26"/>
          <w:szCs w:val="26"/>
        </w:rPr>
      </w:pPr>
    </w:p>
    <w:p w:rsidR="00DE17DE" w:rsidRPr="00415670" w:rsidRDefault="00DE17DE" w:rsidP="00415670">
      <w:pPr>
        <w:spacing w:before="120" w:after="120"/>
        <w:jc w:val="both"/>
        <w:rPr>
          <w:b/>
          <w:sz w:val="26"/>
          <w:szCs w:val="26"/>
        </w:rPr>
      </w:pPr>
      <w:r w:rsidRPr="00415670">
        <w:rPr>
          <w:b/>
          <w:sz w:val="26"/>
          <w:szCs w:val="26"/>
        </w:rPr>
        <w:t xml:space="preserve">I. </w:t>
      </w:r>
      <w:r w:rsidR="00D10188" w:rsidRPr="00415670">
        <w:rPr>
          <w:b/>
          <w:sz w:val="26"/>
          <w:szCs w:val="26"/>
        </w:rPr>
        <w:t>Đ</w:t>
      </w:r>
      <w:r w:rsidR="00DE2B5C" w:rsidRPr="00415670">
        <w:rPr>
          <w:b/>
          <w:sz w:val="26"/>
          <w:szCs w:val="26"/>
        </w:rPr>
        <w:t>ẶC ĐIỂM TÌNH HÌNH</w:t>
      </w:r>
    </w:p>
    <w:p w:rsidR="00DE17DE" w:rsidRPr="00415670" w:rsidRDefault="00D10188" w:rsidP="00415670">
      <w:pPr>
        <w:spacing w:before="120" w:after="120"/>
        <w:ind w:firstLine="720"/>
        <w:jc w:val="both"/>
        <w:rPr>
          <w:b/>
          <w:sz w:val="26"/>
          <w:szCs w:val="26"/>
        </w:rPr>
      </w:pPr>
      <w:r w:rsidRPr="00415670">
        <w:rPr>
          <w:b/>
          <w:sz w:val="26"/>
          <w:szCs w:val="26"/>
        </w:rPr>
        <w:t>1. Thuận lợi</w:t>
      </w:r>
    </w:p>
    <w:p w:rsidR="0040078E" w:rsidRPr="00415670" w:rsidRDefault="00B14696" w:rsidP="00415670">
      <w:pPr>
        <w:spacing w:before="120" w:after="120"/>
        <w:ind w:firstLine="720"/>
        <w:jc w:val="both"/>
        <w:rPr>
          <w:b/>
          <w:sz w:val="26"/>
          <w:szCs w:val="26"/>
        </w:rPr>
      </w:pPr>
      <w:r w:rsidRPr="00415670">
        <w:rPr>
          <w:b/>
          <w:sz w:val="26"/>
          <w:szCs w:val="26"/>
        </w:rPr>
        <w:t>2. Khó khăn</w:t>
      </w:r>
    </w:p>
    <w:p w:rsidR="0040078E" w:rsidRPr="00415670" w:rsidRDefault="001A5902" w:rsidP="00415670">
      <w:pPr>
        <w:spacing w:before="120" w:after="120"/>
        <w:jc w:val="both"/>
        <w:rPr>
          <w:b/>
          <w:sz w:val="26"/>
          <w:szCs w:val="26"/>
        </w:rPr>
      </w:pPr>
      <w:r w:rsidRPr="00415670">
        <w:rPr>
          <w:b/>
          <w:sz w:val="26"/>
          <w:szCs w:val="26"/>
        </w:rPr>
        <w:t xml:space="preserve">II. </w:t>
      </w:r>
      <w:r w:rsidR="00816909" w:rsidRPr="00415670">
        <w:rPr>
          <w:b/>
          <w:sz w:val="26"/>
          <w:szCs w:val="26"/>
        </w:rPr>
        <w:t>T</w:t>
      </w:r>
      <w:r w:rsidR="00DE2B5C" w:rsidRPr="00415670">
        <w:rPr>
          <w:b/>
          <w:sz w:val="26"/>
          <w:szCs w:val="26"/>
        </w:rPr>
        <w:t>Ổ CHỨC LỰC LƯỢNG</w:t>
      </w:r>
    </w:p>
    <w:p w:rsidR="00783938" w:rsidRPr="00415670" w:rsidRDefault="00705F81" w:rsidP="00415670">
      <w:pPr>
        <w:spacing w:before="120" w:after="120"/>
        <w:ind w:firstLine="720"/>
        <w:jc w:val="both"/>
        <w:rPr>
          <w:sz w:val="26"/>
          <w:szCs w:val="26"/>
        </w:rPr>
      </w:pPr>
      <w:r w:rsidRPr="00415670">
        <w:rPr>
          <w:b/>
          <w:sz w:val="26"/>
          <w:szCs w:val="26"/>
        </w:rPr>
        <w:t xml:space="preserve">- </w:t>
      </w:r>
      <w:r w:rsidRPr="00415670">
        <w:rPr>
          <w:sz w:val="26"/>
          <w:szCs w:val="26"/>
        </w:rPr>
        <w:t xml:space="preserve">Cán bộ phụ trách kiểm tra </w:t>
      </w:r>
      <w:r w:rsidR="00DE2B5C" w:rsidRPr="00415670">
        <w:rPr>
          <w:sz w:val="26"/>
          <w:szCs w:val="26"/>
        </w:rPr>
        <w:t xml:space="preserve">tại </w:t>
      </w:r>
      <w:r w:rsidR="00783938" w:rsidRPr="00415670">
        <w:rPr>
          <w:sz w:val="26"/>
          <w:szCs w:val="26"/>
        </w:rPr>
        <w:t>trường</w:t>
      </w:r>
      <w:r w:rsidRPr="00415670">
        <w:rPr>
          <w:sz w:val="26"/>
          <w:szCs w:val="26"/>
        </w:rPr>
        <w:t>:</w:t>
      </w:r>
      <w:r w:rsidRPr="00415670">
        <w:rPr>
          <w:b/>
          <w:sz w:val="26"/>
          <w:szCs w:val="26"/>
        </w:rPr>
        <w:t xml:space="preserve"> </w:t>
      </w:r>
    </w:p>
    <w:p w:rsidR="00705F81" w:rsidRPr="00415670" w:rsidRDefault="00705F81" w:rsidP="00415670">
      <w:pPr>
        <w:spacing w:before="120" w:after="120"/>
        <w:ind w:firstLine="720"/>
        <w:jc w:val="both"/>
        <w:rPr>
          <w:sz w:val="26"/>
          <w:szCs w:val="26"/>
        </w:rPr>
      </w:pPr>
      <w:r w:rsidRPr="00415670">
        <w:rPr>
          <w:b/>
          <w:sz w:val="26"/>
          <w:szCs w:val="26"/>
        </w:rPr>
        <w:t xml:space="preserve">- </w:t>
      </w:r>
      <w:r w:rsidR="00783938" w:rsidRPr="00415670">
        <w:rPr>
          <w:sz w:val="26"/>
          <w:szCs w:val="26"/>
        </w:rPr>
        <w:t>Các lực lượng khác tham gia công tác kiểm tra</w:t>
      </w:r>
      <w:r w:rsidR="00415670" w:rsidRPr="00415670">
        <w:rPr>
          <w:sz w:val="26"/>
          <w:szCs w:val="26"/>
        </w:rPr>
        <w:t>:</w:t>
      </w:r>
    </w:p>
    <w:p w:rsidR="003869B6" w:rsidRPr="00415670" w:rsidRDefault="00816909" w:rsidP="00415670">
      <w:pPr>
        <w:pStyle w:val="NormalWeb"/>
        <w:spacing w:before="120" w:beforeAutospacing="0" w:after="120" w:afterAutospacing="0"/>
        <w:jc w:val="both"/>
        <w:rPr>
          <w:b/>
          <w:bCs/>
          <w:color w:val="000000"/>
          <w:sz w:val="26"/>
          <w:szCs w:val="26"/>
        </w:rPr>
      </w:pPr>
      <w:r w:rsidRPr="00415670">
        <w:rPr>
          <w:b/>
          <w:sz w:val="26"/>
          <w:szCs w:val="26"/>
        </w:rPr>
        <w:t xml:space="preserve">III. </w:t>
      </w:r>
      <w:r w:rsidR="00A676E3" w:rsidRPr="00415670">
        <w:rPr>
          <w:b/>
          <w:bCs/>
          <w:color w:val="000000"/>
          <w:sz w:val="26"/>
          <w:szCs w:val="26"/>
        </w:rPr>
        <w:t>C</w:t>
      </w:r>
      <w:r w:rsidR="00DE2B5C" w:rsidRPr="00415670">
        <w:rPr>
          <w:b/>
          <w:bCs/>
          <w:color w:val="000000"/>
          <w:sz w:val="26"/>
          <w:szCs w:val="26"/>
        </w:rPr>
        <w:t>ÔNG TÁC BỒI DƯỠNG, TẬP HUẤN NGHIỆP VỤ, CHẾ ĐỘ BỒI DƯỠNG</w:t>
      </w:r>
    </w:p>
    <w:p w:rsidR="00635A6F" w:rsidRPr="00415670" w:rsidRDefault="00E7091A" w:rsidP="00415670">
      <w:pPr>
        <w:pStyle w:val="NormalWeb"/>
        <w:spacing w:before="120" w:beforeAutospacing="0" w:after="120" w:afterAutospacing="0"/>
        <w:ind w:firstLine="720"/>
        <w:jc w:val="both"/>
        <w:rPr>
          <w:b/>
          <w:i/>
          <w:sz w:val="26"/>
          <w:szCs w:val="26"/>
        </w:rPr>
      </w:pPr>
      <w:r w:rsidRPr="00415670">
        <w:rPr>
          <w:b/>
          <w:bCs/>
          <w:i/>
          <w:color w:val="000000"/>
          <w:sz w:val="26"/>
          <w:szCs w:val="26"/>
        </w:rPr>
        <w:t>1</w:t>
      </w:r>
      <w:r w:rsidR="00635A6F" w:rsidRPr="00415670">
        <w:rPr>
          <w:b/>
          <w:bCs/>
          <w:i/>
          <w:color w:val="000000"/>
          <w:sz w:val="26"/>
          <w:szCs w:val="26"/>
        </w:rPr>
        <w:t>. Công tác bồi dưỡng, tập huấn nghiệp vụ, chế độ thanh kiểm tra</w:t>
      </w:r>
    </w:p>
    <w:p w:rsidR="00635A6F" w:rsidRPr="00415670" w:rsidRDefault="00635A6F" w:rsidP="00415670">
      <w:pPr>
        <w:spacing w:before="120" w:after="120"/>
        <w:ind w:firstLine="720"/>
        <w:jc w:val="both"/>
        <w:rPr>
          <w:b/>
          <w:bCs/>
          <w:i/>
          <w:color w:val="000000"/>
          <w:sz w:val="26"/>
          <w:szCs w:val="26"/>
        </w:rPr>
      </w:pPr>
      <w:r w:rsidRPr="00415670">
        <w:rPr>
          <w:b/>
          <w:bCs/>
          <w:i/>
          <w:color w:val="000000"/>
          <w:sz w:val="26"/>
          <w:szCs w:val="26"/>
        </w:rPr>
        <w:t xml:space="preserve">2. Thực hiện chế độ bồi dưỡng </w:t>
      </w:r>
    </w:p>
    <w:p w:rsidR="00783938" w:rsidRPr="00415670" w:rsidRDefault="00C82DAC" w:rsidP="00415670">
      <w:pPr>
        <w:spacing w:before="120" w:after="120"/>
        <w:ind w:firstLine="720"/>
        <w:jc w:val="both"/>
        <w:rPr>
          <w:bCs/>
          <w:i/>
          <w:color w:val="000000"/>
          <w:sz w:val="26"/>
          <w:szCs w:val="26"/>
        </w:rPr>
      </w:pPr>
      <w:r w:rsidRPr="00415670">
        <w:rPr>
          <w:bCs/>
          <w:i/>
          <w:color w:val="000000"/>
          <w:sz w:val="26"/>
          <w:szCs w:val="26"/>
        </w:rPr>
        <w:t>-</w:t>
      </w:r>
      <w:r w:rsidR="00783938" w:rsidRPr="00415670">
        <w:rPr>
          <w:bCs/>
          <w:i/>
          <w:color w:val="000000"/>
          <w:sz w:val="26"/>
          <w:szCs w:val="26"/>
        </w:rPr>
        <w:t xml:space="preserve"> Chế độ cho thành viên kiểm tra</w:t>
      </w:r>
    </w:p>
    <w:p w:rsidR="00783938" w:rsidRPr="00415670" w:rsidRDefault="00783938" w:rsidP="00415670">
      <w:pPr>
        <w:spacing w:before="120" w:after="120"/>
        <w:ind w:firstLine="720"/>
        <w:jc w:val="both"/>
        <w:rPr>
          <w:bCs/>
          <w:i/>
          <w:color w:val="000000"/>
          <w:sz w:val="26"/>
          <w:szCs w:val="26"/>
        </w:rPr>
      </w:pPr>
      <w:r w:rsidRPr="00415670">
        <w:rPr>
          <w:bCs/>
          <w:i/>
          <w:color w:val="000000"/>
          <w:sz w:val="26"/>
          <w:szCs w:val="26"/>
        </w:rPr>
        <w:t>- Chế độ cho đoàn kiểm tra</w:t>
      </w:r>
    </w:p>
    <w:p w:rsidR="007D1BDE" w:rsidRPr="00415670" w:rsidRDefault="00484FE6" w:rsidP="00415670">
      <w:pPr>
        <w:pStyle w:val="NormalWeb"/>
        <w:spacing w:before="120" w:beforeAutospacing="0" w:after="120" w:afterAutospacing="0"/>
        <w:jc w:val="both"/>
        <w:rPr>
          <w:rStyle w:val="Strong"/>
          <w:sz w:val="26"/>
          <w:szCs w:val="26"/>
        </w:rPr>
      </w:pPr>
      <w:r w:rsidRPr="00415670">
        <w:rPr>
          <w:rStyle w:val="Strong"/>
          <w:sz w:val="26"/>
          <w:szCs w:val="26"/>
        </w:rPr>
        <w:t xml:space="preserve">IV. </w:t>
      </w:r>
      <w:r w:rsidR="00E7091A" w:rsidRPr="00415670">
        <w:rPr>
          <w:rStyle w:val="Strong"/>
          <w:sz w:val="26"/>
          <w:szCs w:val="26"/>
        </w:rPr>
        <w:t>K</w:t>
      </w:r>
      <w:r w:rsidR="00E51850" w:rsidRPr="00415670">
        <w:rPr>
          <w:rStyle w:val="Strong"/>
          <w:sz w:val="26"/>
          <w:szCs w:val="26"/>
        </w:rPr>
        <w:t xml:space="preserve">ẾT QUẢ HOẠT ĐỘNG </w:t>
      </w:r>
    </w:p>
    <w:p w:rsidR="007D1BDE" w:rsidRPr="00B21418" w:rsidRDefault="00E7091A" w:rsidP="00B21418">
      <w:pPr>
        <w:pStyle w:val="ListParagraph"/>
        <w:numPr>
          <w:ilvl w:val="0"/>
          <w:numId w:val="33"/>
        </w:numPr>
        <w:tabs>
          <w:tab w:val="left" w:pos="990"/>
        </w:tabs>
        <w:spacing w:before="120" w:after="120"/>
        <w:ind w:left="0" w:firstLine="720"/>
        <w:jc w:val="both"/>
        <w:rPr>
          <w:i/>
          <w:sz w:val="28"/>
          <w:szCs w:val="20"/>
        </w:rPr>
      </w:pPr>
      <w:r w:rsidRPr="00B21418">
        <w:rPr>
          <w:b/>
          <w:sz w:val="26"/>
          <w:szCs w:val="26"/>
        </w:rPr>
        <w:t xml:space="preserve">Công tác tự kiểm tra đối với các bộ phận chuyên môn, quản lý của cơ </w:t>
      </w:r>
      <w:r w:rsidR="00783938" w:rsidRPr="00B21418">
        <w:rPr>
          <w:b/>
          <w:sz w:val="26"/>
          <w:szCs w:val="26"/>
        </w:rPr>
        <w:t>sở</w:t>
      </w:r>
      <w:r w:rsidR="00B21418" w:rsidRPr="00B21418">
        <w:rPr>
          <w:color w:val="000000"/>
          <w:sz w:val="28"/>
          <w:szCs w:val="20"/>
        </w:rPr>
        <w:t xml:space="preserve"> </w:t>
      </w:r>
      <w:r w:rsidR="00B21418" w:rsidRPr="00B21418">
        <w:rPr>
          <w:i/>
          <w:color w:val="000000"/>
          <w:sz w:val="28"/>
          <w:szCs w:val="20"/>
        </w:rPr>
        <w:t>(</w:t>
      </w:r>
      <w:r w:rsidR="00B21418">
        <w:rPr>
          <w:i/>
          <w:color w:val="000000"/>
          <w:sz w:val="28"/>
          <w:szCs w:val="20"/>
        </w:rPr>
        <w:t>Những đ</w:t>
      </w:r>
      <w:r w:rsidR="00B21418" w:rsidRPr="00B21418">
        <w:rPr>
          <w:i/>
          <w:color w:val="000000"/>
          <w:sz w:val="28"/>
          <w:szCs w:val="20"/>
        </w:rPr>
        <w:t xml:space="preserve">ổi mới mạnh mẽ nội dung và phương pháp kiểm tra theo hướng tập trung kiểm tra có chiều sâu đối với </w:t>
      </w:r>
      <w:r w:rsidR="00B21418" w:rsidRPr="00B21418">
        <w:rPr>
          <w:i/>
          <w:sz w:val="28"/>
          <w:szCs w:val="20"/>
        </w:rPr>
        <w:t>những vấn đề còn yếu kém, bất cập và phụ huynh quan tâm trong công tác quản lý, điều hành của cơ sở giáo dục, công khai các sai phạm và nhân rộng các điển hình tốt nhằm tác động vào toàn hệ thống)</w:t>
      </w:r>
    </w:p>
    <w:p w:rsidR="00E23522" w:rsidRPr="00415670" w:rsidRDefault="00E23522" w:rsidP="00B21418">
      <w:pPr>
        <w:pStyle w:val="NormalWeb"/>
        <w:numPr>
          <w:ilvl w:val="0"/>
          <w:numId w:val="32"/>
        </w:numPr>
        <w:tabs>
          <w:tab w:val="left" w:pos="900"/>
          <w:tab w:val="left" w:pos="1170"/>
        </w:tabs>
        <w:spacing w:before="120" w:beforeAutospacing="0" w:after="120" w:afterAutospacing="0"/>
        <w:ind w:left="0" w:firstLine="990"/>
        <w:jc w:val="both"/>
        <w:rPr>
          <w:i/>
          <w:sz w:val="26"/>
          <w:szCs w:val="26"/>
        </w:rPr>
      </w:pPr>
      <w:r w:rsidRPr="00415670">
        <w:rPr>
          <w:i/>
          <w:sz w:val="26"/>
          <w:szCs w:val="26"/>
        </w:rPr>
        <w:t xml:space="preserve">Số bộ phận đã kiểm tra: ( nêu tên từng bộ phận và nội dung kiểm tra). Tỷ lệ so với kế hoạch </w:t>
      </w:r>
    </w:p>
    <w:p w:rsidR="00E23522" w:rsidRPr="00415670" w:rsidRDefault="00E23522" w:rsidP="00415670">
      <w:pPr>
        <w:pStyle w:val="NormalWeb"/>
        <w:spacing w:before="120" w:beforeAutospacing="0" w:after="120" w:afterAutospacing="0"/>
        <w:ind w:firstLine="720"/>
        <w:jc w:val="both"/>
        <w:rPr>
          <w:i/>
          <w:sz w:val="26"/>
          <w:szCs w:val="26"/>
        </w:rPr>
      </w:pPr>
      <w:r w:rsidRPr="00415670">
        <w:rPr>
          <w:i/>
          <w:sz w:val="26"/>
          <w:szCs w:val="26"/>
        </w:rPr>
        <w:t>-   Đánh giá ưu điểm và hạn chế chung</w:t>
      </w:r>
    </w:p>
    <w:p w:rsidR="00E23522" w:rsidRPr="00415670" w:rsidRDefault="00E23522" w:rsidP="00415670">
      <w:pPr>
        <w:pStyle w:val="NormalWeb"/>
        <w:spacing w:before="120" w:beforeAutospacing="0" w:after="120" w:afterAutospacing="0"/>
        <w:ind w:firstLine="720"/>
        <w:jc w:val="both"/>
        <w:rPr>
          <w:b/>
          <w:i/>
          <w:sz w:val="26"/>
          <w:szCs w:val="26"/>
        </w:rPr>
      </w:pPr>
      <w:r w:rsidRPr="00415670">
        <w:rPr>
          <w:i/>
          <w:sz w:val="26"/>
          <w:szCs w:val="26"/>
        </w:rPr>
        <w:t xml:space="preserve">-  Biện pháp khắc phục </w:t>
      </w:r>
    </w:p>
    <w:p w:rsidR="00106C4C" w:rsidRPr="00B21418" w:rsidRDefault="007D1BDE" w:rsidP="00B21418">
      <w:pPr>
        <w:spacing w:before="120" w:after="120"/>
        <w:ind w:firstLine="720"/>
        <w:jc w:val="both"/>
        <w:rPr>
          <w:i/>
          <w:sz w:val="28"/>
          <w:szCs w:val="28"/>
          <w:lang w:val="es-AR"/>
        </w:rPr>
      </w:pPr>
      <w:r w:rsidRPr="00415670">
        <w:rPr>
          <w:b/>
          <w:sz w:val="26"/>
          <w:szCs w:val="26"/>
        </w:rPr>
        <w:t xml:space="preserve">2. </w:t>
      </w:r>
      <w:r w:rsidR="003327EE" w:rsidRPr="00415670">
        <w:rPr>
          <w:b/>
          <w:sz w:val="26"/>
          <w:szCs w:val="26"/>
        </w:rPr>
        <w:t xml:space="preserve">Kiểm tra việc thực hiện các quy </w:t>
      </w:r>
      <w:r w:rsidR="00567AB2" w:rsidRPr="00415670">
        <w:rPr>
          <w:b/>
          <w:sz w:val="26"/>
          <w:szCs w:val="26"/>
        </w:rPr>
        <w:t xml:space="preserve">định của pháp luật và nhiệm vụ </w:t>
      </w:r>
      <w:r w:rsidR="003327EE" w:rsidRPr="00415670">
        <w:rPr>
          <w:b/>
          <w:sz w:val="26"/>
          <w:szCs w:val="26"/>
        </w:rPr>
        <w:t>đ</w:t>
      </w:r>
      <w:r w:rsidR="00CA0543" w:rsidRPr="00415670">
        <w:rPr>
          <w:b/>
          <w:sz w:val="26"/>
          <w:szCs w:val="26"/>
        </w:rPr>
        <w:t>ược giao của các CSGD thuộc thẩm</w:t>
      </w:r>
      <w:r w:rsidR="003327EE" w:rsidRPr="00415670">
        <w:rPr>
          <w:b/>
          <w:sz w:val="26"/>
          <w:szCs w:val="26"/>
        </w:rPr>
        <w:t xml:space="preserve"> quyền quản lý </w:t>
      </w:r>
      <w:r w:rsidR="00CA0543" w:rsidRPr="00415670">
        <w:rPr>
          <w:b/>
          <w:sz w:val="26"/>
          <w:szCs w:val="26"/>
        </w:rPr>
        <w:t>chuyên môn của PGD&amp;ĐT và thẩm quyền quản lý của UBND quận/ huyện</w:t>
      </w:r>
      <w:r w:rsidR="00B21418">
        <w:rPr>
          <w:b/>
          <w:sz w:val="26"/>
          <w:szCs w:val="26"/>
        </w:rPr>
        <w:t>. (</w:t>
      </w:r>
      <w:r w:rsidR="00B21418" w:rsidRPr="00B21418">
        <w:rPr>
          <w:i/>
          <w:sz w:val="28"/>
          <w:szCs w:val="28"/>
          <w:lang w:val="es-AR"/>
        </w:rPr>
        <w:t xml:space="preserve">Thực </w:t>
      </w:r>
      <w:r w:rsidR="00B21418">
        <w:rPr>
          <w:i/>
          <w:sz w:val="28"/>
          <w:szCs w:val="28"/>
          <w:lang w:val="es-AR"/>
        </w:rPr>
        <w:t>hiện các</w:t>
      </w:r>
      <w:r w:rsidR="00B21418" w:rsidRPr="00B21418">
        <w:rPr>
          <w:i/>
          <w:sz w:val="28"/>
          <w:szCs w:val="28"/>
          <w:lang w:val="es-AR"/>
        </w:rPr>
        <w:t xml:space="preserve"> việc xử lý và điều </w:t>
      </w:r>
      <w:r w:rsidR="00B21418" w:rsidRPr="00B21418">
        <w:rPr>
          <w:i/>
          <w:sz w:val="28"/>
          <w:szCs w:val="28"/>
          <w:lang w:val="es-AR"/>
        </w:rPr>
        <w:lastRenderedPageBreak/>
        <w:t>chỉnh sau kiểm tra về những thiếu sót, những sai phạm, tạo chuyển biến mạnh mẽ về chất lượng và hiệu quả giáo dục, đáp ứng ngày càng tốt hơn yêu cầu đổi mới gi</w:t>
      </w:r>
      <w:r w:rsidR="00B21418">
        <w:rPr>
          <w:i/>
          <w:sz w:val="28"/>
          <w:szCs w:val="28"/>
          <w:lang w:val="es-AR"/>
        </w:rPr>
        <w:t>áo dục trong tình hình hiện nay)</w:t>
      </w:r>
    </w:p>
    <w:p w:rsidR="00783938" w:rsidRPr="00415670" w:rsidRDefault="00E23522" w:rsidP="00415670">
      <w:pPr>
        <w:pStyle w:val="NormalWeb"/>
        <w:spacing w:before="120" w:beforeAutospacing="0" w:after="120" w:afterAutospacing="0"/>
        <w:ind w:firstLine="720"/>
        <w:jc w:val="both"/>
        <w:rPr>
          <w:i/>
          <w:sz w:val="26"/>
          <w:szCs w:val="26"/>
        </w:rPr>
      </w:pPr>
      <w:r w:rsidRPr="00415670">
        <w:rPr>
          <w:i/>
          <w:sz w:val="26"/>
          <w:szCs w:val="26"/>
        </w:rPr>
        <w:t xml:space="preserve">- </w:t>
      </w:r>
      <w:r w:rsidR="00783938" w:rsidRPr="00415670">
        <w:rPr>
          <w:i/>
          <w:sz w:val="26"/>
          <w:szCs w:val="26"/>
        </w:rPr>
        <w:t>Số giáo viên được kiểm tra :               Tỷ lệ so với kế hoạch:</w:t>
      </w:r>
    </w:p>
    <w:p w:rsidR="00783938" w:rsidRPr="00415670" w:rsidRDefault="00E23522" w:rsidP="00415670">
      <w:pPr>
        <w:pStyle w:val="NormalWeb"/>
        <w:spacing w:before="120" w:beforeAutospacing="0" w:after="120" w:afterAutospacing="0"/>
        <w:ind w:firstLine="720"/>
        <w:jc w:val="both"/>
        <w:rPr>
          <w:i/>
          <w:sz w:val="26"/>
          <w:szCs w:val="26"/>
        </w:rPr>
      </w:pPr>
      <w:r w:rsidRPr="00415670">
        <w:rPr>
          <w:i/>
          <w:sz w:val="26"/>
          <w:szCs w:val="26"/>
        </w:rPr>
        <w:t xml:space="preserve">- </w:t>
      </w:r>
      <w:r w:rsidR="00783938" w:rsidRPr="00415670">
        <w:rPr>
          <w:i/>
          <w:sz w:val="26"/>
          <w:szCs w:val="26"/>
        </w:rPr>
        <w:t>Liệt kê từng nội dung kiểm tra, đối tượng kiểm tra và đánh giá ưu, khuyết điểm chung</w:t>
      </w:r>
    </w:p>
    <w:p w:rsidR="00E23522" w:rsidRPr="00415670" w:rsidRDefault="00E23522" w:rsidP="00415670">
      <w:pPr>
        <w:pStyle w:val="NormalWeb"/>
        <w:spacing w:before="120" w:beforeAutospacing="0" w:after="120" w:afterAutospacing="0"/>
        <w:ind w:firstLine="720"/>
        <w:jc w:val="both"/>
        <w:rPr>
          <w:b/>
          <w:i/>
          <w:sz w:val="26"/>
          <w:szCs w:val="26"/>
        </w:rPr>
      </w:pPr>
      <w:r w:rsidRPr="00415670">
        <w:rPr>
          <w:i/>
          <w:sz w:val="26"/>
          <w:szCs w:val="26"/>
        </w:rPr>
        <w:t>-  Biện pháp xử lý</w:t>
      </w:r>
    </w:p>
    <w:p w:rsidR="00E23522" w:rsidRPr="00415670" w:rsidRDefault="00106C4C" w:rsidP="00415670">
      <w:pPr>
        <w:spacing w:before="120" w:after="120"/>
        <w:jc w:val="both"/>
        <w:rPr>
          <w:b/>
          <w:sz w:val="26"/>
          <w:szCs w:val="26"/>
        </w:rPr>
      </w:pPr>
      <w:r w:rsidRPr="00415670">
        <w:rPr>
          <w:b/>
          <w:sz w:val="26"/>
          <w:szCs w:val="26"/>
        </w:rPr>
        <w:tab/>
      </w:r>
      <w:r w:rsidR="00E204C3" w:rsidRPr="00415670">
        <w:rPr>
          <w:b/>
          <w:sz w:val="26"/>
          <w:szCs w:val="26"/>
        </w:rPr>
        <w:t>3. Công tác tiếp công dân và giải quyết khiếu nại, tố cáo</w:t>
      </w:r>
      <w:r w:rsidR="00E23522" w:rsidRPr="00415670">
        <w:rPr>
          <w:b/>
          <w:sz w:val="26"/>
          <w:szCs w:val="26"/>
        </w:rPr>
        <w:t xml:space="preserve"> </w:t>
      </w:r>
    </w:p>
    <w:p w:rsidR="00106C4C" w:rsidRPr="00415670" w:rsidRDefault="00106C4C" w:rsidP="00415670">
      <w:pPr>
        <w:spacing w:before="120" w:after="120"/>
        <w:ind w:firstLine="720"/>
        <w:jc w:val="both"/>
        <w:rPr>
          <w:b/>
          <w:bCs/>
          <w:color w:val="000000"/>
          <w:sz w:val="26"/>
          <w:szCs w:val="26"/>
        </w:rPr>
      </w:pPr>
      <w:r w:rsidRPr="00415670">
        <w:rPr>
          <w:b/>
          <w:bCs/>
          <w:i/>
          <w:color w:val="000000"/>
          <w:sz w:val="26"/>
          <w:szCs w:val="26"/>
        </w:rPr>
        <w:t>3.1.</w:t>
      </w:r>
      <w:r w:rsidR="00E204C3" w:rsidRPr="00415670">
        <w:rPr>
          <w:b/>
          <w:bCs/>
          <w:i/>
          <w:color w:val="000000"/>
          <w:sz w:val="26"/>
          <w:szCs w:val="26"/>
        </w:rPr>
        <w:t xml:space="preserve"> Công tác tiếp dân để giải quyết khiếu nại, tố cáo, phản ánh</w:t>
      </w:r>
      <w:r w:rsidR="00E204C3" w:rsidRPr="00415670">
        <w:rPr>
          <w:b/>
          <w:bCs/>
          <w:color w:val="000000"/>
          <w:sz w:val="26"/>
          <w:szCs w:val="26"/>
        </w:rPr>
        <w:t xml:space="preserve"> </w:t>
      </w:r>
    </w:p>
    <w:p w:rsidR="00E204C3" w:rsidRPr="00415670" w:rsidRDefault="00E23522" w:rsidP="00415670">
      <w:pPr>
        <w:spacing w:before="120" w:after="120"/>
        <w:ind w:firstLine="720"/>
        <w:jc w:val="both"/>
        <w:rPr>
          <w:bCs/>
          <w:i/>
          <w:color w:val="000000"/>
          <w:sz w:val="26"/>
          <w:szCs w:val="26"/>
        </w:rPr>
      </w:pPr>
      <w:r w:rsidRPr="00415670">
        <w:rPr>
          <w:bCs/>
          <w:i/>
          <w:color w:val="000000"/>
          <w:sz w:val="26"/>
          <w:szCs w:val="26"/>
        </w:rPr>
        <w:t xml:space="preserve">- </w:t>
      </w:r>
      <w:r w:rsidR="00E204C3" w:rsidRPr="00415670">
        <w:rPr>
          <w:bCs/>
          <w:i/>
          <w:color w:val="000000"/>
          <w:sz w:val="26"/>
          <w:szCs w:val="26"/>
        </w:rPr>
        <w:t>Bố trí phòng tiếp dân, nội quy tiế</w:t>
      </w:r>
      <w:r w:rsidRPr="00415670">
        <w:rPr>
          <w:bCs/>
          <w:i/>
          <w:color w:val="000000"/>
          <w:sz w:val="26"/>
          <w:szCs w:val="26"/>
        </w:rPr>
        <w:t xml:space="preserve">p công dân, lịch tiếp dân </w:t>
      </w:r>
      <w:r w:rsidR="00E204C3" w:rsidRPr="00415670">
        <w:rPr>
          <w:bCs/>
          <w:i/>
          <w:color w:val="000000"/>
          <w:sz w:val="26"/>
          <w:szCs w:val="26"/>
        </w:rPr>
        <w:t>.</w:t>
      </w:r>
    </w:p>
    <w:p w:rsidR="00E204C3" w:rsidRPr="00415670" w:rsidRDefault="00E204C3" w:rsidP="00415670">
      <w:pPr>
        <w:spacing w:before="120" w:after="120"/>
        <w:ind w:firstLine="720"/>
        <w:jc w:val="both"/>
        <w:rPr>
          <w:bCs/>
          <w:i/>
          <w:color w:val="000000"/>
          <w:sz w:val="26"/>
          <w:szCs w:val="26"/>
        </w:rPr>
      </w:pPr>
      <w:r w:rsidRPr="00415670">
        <w:rPr>
          <w:bCs/>
          <w:i/>
          <w:color w:val="000000"/>
          <w:sz w:val="26"/>
          <w:szCs w:val="26"/>
        </w:rPr>
        <w:t>- Số lượt tiếp dân của</w:t>
      </w:r>
      <w:r w:rsidR="00E23522" w:rsidRPr="00415670">
        <w:rPr>
          <w:bCs/>
          <w:i/>
          <w:color w:val="000000"/>
          <w:sz w:val="26"/>
          <w:szCs w:val="26"/>
        </w:rPr>
        <w:t xml:space="preserve"> đơn vị:</w:t>
      </w:r>
    </w:p>
    <w:p w:rsidR="00E23522" w:rsidRPr="00415670" w:rsidRDefault="00B21418" w:rsidP="00415670">
      <w:pPr>
        <w:spacing w:before="120" w:after="120"/>
        <w:ind w:firstLine="720"/>
        <w:jc w:val="both"/>
        <w:rPr>
          <w:bCs/>
          <w:i/>
          <w:color w:val="000000"/>
          <w:sz w:val="26"/>
          <w:szCs w:val="26"/>
        </w:rPr>
      </w:pPr>
      <w:r>
        <w:rPr>
          <w:bCs/>
          <w:i/>
          <w:color w:val="000000"/>
          <w:sz w:val="26"/>
          <w:szCs w:val="26"/>
        </w:rPr>
        <w:t>- Tình hình đặc biệt (</w:t>
      </w:r>
      <w:r w:rsidR="00E23522" w:rsidRPr="00415670">
        <w:rPr>
          <w:bCs/>
          <w:i/>
          <w:color w:val="000000"/>
          <w:sz w:val="26"/>
          <w:szCs w:val="26"/>
        </w:rPr>
        <w:t>nếu có):</w:t>
      </w:r>
    </w:p>
    <w:p w:rsidR="00E204C3" w:rsidRPr="00415670" w:rsidRDefault="00106C4C" w:rsidP="00415670">
      <w:pPr>
        <w:spacing w:before="120" w:after="120"/>
        <w:ind w:firstLine="720"/>
        <w:jc w:val="both"/>
        <w:rPr>
          <w:b/>
          <w:bCs/>
          <w:i/>
          <w:color w:val="000000"/>
          <w:sz w:val="26"/>
          <w:szCs w:val="26"/>
        </w:rPr>
      </w:pPr>
      <w:r w:rsidRPr="00415670">
        <w:rPr>
          <w:b/>
          <w:bCs/>
          <w:i/>
          <w:color w:val="000000"/>
          <w:sz w:val="26"/>
          <w:szCs w:val="26"/>
        </w:rPr>
        <w:t>3.2.</w:t>
      </w:r>
      <w:r w:rsidR="00E204C3" w:rsidRPr="00415670">
        <w:rPr>
          <w:b/>
          <w:bCs/>
          <w:i/>
          <w:color w:val="000000"/>
          <w:sz w:val="26"/>
          <w:szCs w:val="26"/>
        </w:rPr>
        <w:t xml:space="preserve"> Công tác giải quyết khiếu nại, tố cáo </w:t>
      </w:r>
    </w:p>
    <w:tbl>
      <w:tblPr>
        <w:tblW w:w="0" w:type="auto"/>
        <w:tblLook w:val="01E0" w:firstRow="1" w:lastRow="1" w:firstColumn="1" w:lastColumn="1" w:noHBand="0" w:noVBand="0"/>
      </w:tblPr>
      <w:tblGrid>
        <w:gridCol w:w="1435"/>
        <w:gridCol w:w="1347"/>
        <w:gridCol w:w="1073"/>
        <w:gridCol w:w="1052"/>
        <w:gridCol w:w="1154"/>
        <w:gridCol w:w="1118"/>
        <w:gridCol w:w="1047"/>
        <w:gridCol w:w="1059"/>
      </w:tblGrid>
      <w:tr w:rsidR="00E204C3" w:rsidRPr="00415670" w:rsidTr="00E23522">
        <w:trPr>
          <w:trHeight w:val="895"/>
        </w:trPr>
        <w:tc>
          <w:tcPr>
            <w:tcW w:w="2808" w:type="dxa"/>
            <w:gridSpan w:val="2"/>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
                <w:bCs/>
                <w:color w:val="000000"/>
                <w:sz w:val="26"/>
                <w:szCs w:val="26"/>
              </w:rPr>
            </w:pPr>
            <w:r w:rsidRPr="00415670">
              <w:rPr>
                <w:b/>
                <w:bCs/>
                <w:color w:val="000000"/>
                <w:sz w:val="26"/>
                <w:szCs w:val="26"/>
              </w:rPr>
              <w:t>Phân loại</w:t>
            </w:r>
          </w:p>
        </w:tc>
        <w:tc>
          <w:tcPr>
            <w:tcW w:w="1080" w:type="dxa"/>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
                <w:bCs/>
                <w:color w:val="000000"/>
                <w:sz w:val="26"/>
                <w:szCs w:val="26"/>
              </w:rPr>
            </w:pPr>
            <w:r w:rsidRPr="00415670">
              <w:rPr>
                <w:b/>
                <w:bCs/>
                <w:color w:val="000000"/>
                <w:sz w:val="26"/>
                <w:szCs w:val="26"/>
              </w:rPr>
              <w:t>Số đơn đã nhận</w:t>
            </w:r>
          </w:p>
        </w:tc>
        <w:tc>
          <w:tcPr>
            <w:tcW w:w="1053" w:type="dxa"/>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
                <w:bCs/>
                <w:color w:val="000000"/>
                <w:sz w:val="26"/>
                <w:szCs w:val="26"/>
              </w:rPr>
            </w:pPr>
            <w:r w:rsidRPr="00415670">
              <w:rPr>
                <w:b/>
                <w:bCs/>
                <w:color w:val="000000"/>
                <w:sz w:val="26"/>
                <w:szCs w:val="26"/>
              </w:rPr>
              <w:t>Số đơn đủ ĐKGQ</w:t>
            </w:r>
          </w:p>
        </w:tc>
        <w:tc>
          <w:tcPr>
            <w:tcW w:w="1158" w:type="dxa"/>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
                <w:bCs/>
                <w:color w:val="000000"/>
                <w:sz w:val="26"/>
                <w:szCs w:val="26"/>
              </w:rPr>
            </w:pPr>
            <w:r w:rsidRPr="00415670">
              <w:rPr>
                <w:b/>
                <w:bCs/>
                <w:color w:val="000000"/>
                <w:sz w:val="26"/>
                <w:szCs w:val="26"/>
              </w:rPr>
              <w:t>Số đơn không đủ ĐKGQ</w:t>
            </w:r>
          </w:p>
        </w:tc>
        <w:tc>
          <w:tcPr>
            <w:tcW w:w="1125" w:type="dxa"/>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
                <w:bCs/>
                <w:color w:val="000000"/>
                <w:sz w:val="26"/>
                <w:szCs w:val="26"/>
              </w:rPr>
            </w:pPr>
            <w:r w:rsidRPr="00415670">
              <w:rPr>
                <w:b/>
                <w:bCs/>
                <w:color w:val="000000"/>
                <w:sz w:val="26"/>
                <w:szCs w:val="26"/>
              </w:rPr>
              <w:t>Số đơn đã giải quyết</w:t>
            </w:r>
          </w:p>
        </w:tc>
        <w:tc>
          <w:tcPr>
            <w:tcW w:w="1053" w:type="dxa"/>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
                <w:bCs/>
                <w:color w:val="000000"/>
                <w:sz w:val="26"/>
                <w:szCs w:val="26"/>
              </w:rPr>
            </w:pPr>
            <w:r w:rsidRPr="00415670">
              <w:rPr>
                <w:b/>
                <w:bCs/>
                <w:color w:val="000000"/>
                <w:sz w:val="26"/>
                <w:szCs w:val="26"/>
              </w:rPr>
              <w:t>Phản hồi kết quả</w:t>
            </w:r>
          </w:p>
        </w:tc>
        <w:tc>
          <w:tcPr>
            <w:tcW w:w="1066" w:type="dxa"/>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
                <w:bCs/>
                <w:color w:val="000000"/>
                <w:sz w:val="26"/>
                <w:szCs w:val="26"/>
              </w:rPr>
            </w:pPr>
            <w:r w:rsidRPr="00415670">
              <w:rPr>
                <w:b/>
                <w:bCs/>
                <w:color w:val="000000"/>
                <w:sz w:val="26"/>
                <w:szCs w:val="26"/>
              </w:rPr>
              <w:t>Số đơn tồn đọng</w:t>
            </w:r>
          </w:p>
        </w:tc>
      </w:tr>
      <w:tr w:rsidR="00E204C3" w:rsidRPr="00415670" w:rsidTr="0098001D">
        <w:trPr>
          <w:trHeight w:val="310"/>
        </w:trPr>
        <w:tc>
          <w:tcPr>
            <w:tcW w:w="1449" w:type="dxa"/>
            <w:vMerge w:val="restart"/>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Cs/>
                <w:color w:val="000000"/>
                <w:sz w:val="26"/>
                <w:szCs w:val="26"/>
              </w:rPr>
            </w:pPr>
            <w:r w:rsidRPr="00415670">
              <w:rPr>
                <w:bCs/>
                <w:color w:val="000000"/>
                <w:sz w:val="26"/>
                <w:szCs w:val="26"/>
              </w:rPr>
              <w:t>Số đơn thuộc thẩm quyền</w:t>
            </w:r>
          </w:p>
        </w:tc>
        <w:tc>
          <w:tcPr>
            <w:tcW w:w="1359"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rPr>
                <w:bCs/>
                <w:color w:val="000000"/>
                <w:sz w:val="26"/>
                <w:szCs w:val="26"/>
              </w:rPr>
            </w:pPr>
            <w:r w:rsidRPr="00415670">
              <w:rPr>
                <w:bCs/>
                <w:color w:val="000000"/>
                <w:sz w:val="26"/>
                <w:szCs w:val="26"/>
              </w:rPr>
              <w:t>Khiếu nại</w:t>
            </w:r>
          </w:p>
        </w:tc>
        <w:tc>
          <w:tcPr>
            <w:tcW w:w="1080"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58"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25"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66"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r>
      <w:tr w:rsidR="00E204C3" w:rsidRPr="00415670" w:rsidTr="0098001D">
        <w:trPr>
          <w:trHeight w:val="242"/>
        </w:trPr>
        <w:tc>
          <w:tcPr>
            <w:tcW w:w="1449" w:type="dxa"/>
            <w:vMerge/>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Cs/>
                <w:color w:val="000000"/>
                <w:sz w:val="26"/>
                <w:szCs w:val="26"/>
              </w:rPr>
            </w:pPr>
          </w:p>
        </w:tc>
        <w:tc>
          <w:tcPr>
            <w:tcW w:w="1359"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rPr>
                <w:bCs/>
                <w:color w:val="000000"/>
                <w:sz w:val="26"/>
                <w:szCs w:val="26"/>
              </w:rPr>
            </w:pPr>
            <w:r w:rsidRPr="00415670">
              <w:rPr>
                <w:bCs/>
                <w:color w:val="000000"/>
                <w:sz w:val="26"/>
                <w:szCs w:val="26"/>
              </w:rPr>
              <w:t>Tố cáo</w:t>
            </w:r>
          </w:p>
        </w:tc>
        <w:tc>
          <w:tcPr>
            <w:tcW w:w="1080"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58"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25"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66"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r>
      <w:tr w:rsidR="00E204C3" w:rsidRPr="00415670" w:rsidTr="0098001D">
        <w:tc>
          <w:tcPr>
            <w:tcW w:w="1449" w:type="dxa"/>
            <w:vMerge/>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Cs/>
                <w:color w:val="000000"/>
                <w:sz w:val="26"/>
                <w:szCs w:val="26"/>
              </w:rPr>
            </w:pPr>
          </w:p>
        </w:tc>
        <w:tc>
          <w:tcPr>
            <w:tcW w:w="1359"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rPr>
                <w:bCs/>
                <w:color w:val="000000"/>
                <w:sz w:val="26"/>
                <w:szCs w:val="26"/>
              </w:rPr>
            </w:pPr>
            <w:r w:rsidRPr="00415670">
              <w:rPr>
                <w:bCs/>
                <w:color w:val="000000"/>
                <w:sz w:val="26"/>
                <w:szCs w:val="26"/>
              </w:rPr>
              <w:t>Loại khác</w:t>
            </w:r>
          </w:p>
        </w:tc>
        <w:tc>
          <w:tcPr>
            <w:tcW w:w="1080"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58"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25"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66"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r>
      <w:tr w:rsidR="00E204C3" w:rsidRPr="00415670" w:rsidTr="0098001D">
        <w:tc>
          <w:tcPr>
            <w:tcW w:w="1449" w:type="dxa"/>
            <w:vMerge w:val="restart"/>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Cs/>
                <w:color w:val="000000"/>
                <w:sz w:val="26"/>
                <w:szCs w:val="26"/>
              </w:rPr>
            </w:pPr>
            <w:r w:rsidRPr="00415670">
              <w:rPr>
                <w:bCs/>
                <w:color w:val="000000"/>
                <w:sz w:val="26"/>
                <w:szCs w:val="26"/>
              </w:rPr>
              <w:t>Số đơn không thuộc thẩm quyền</w:t>
            </w:r>
          </w:p>
        </w:tc>
        <w:tc>
          <w:tcPr>
            <w:tcW w:w="1359"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rPr>
                <w:bCs/>
                <w:color w:val="000000"/>
                <w:sz w:val="26"/>
                <w:szCs w:val="26"/>
              </w:rPr>
            </w:pPr>
            <w:r w:rsidRPr="00415670">
              <w:rPr>
                <w:bCs/>
                <w:color w:val="000000"/>
                <w:sz w:val="26"/>
                <w:szCs w:val="26"/>
              </w:rPr>
              <w:t>Khiếu nại</w:t>
            </w:r>
          </w:p>
        </w:tc>
        <w:tc>
          <w:tcPr>
            <w:tcW w:w="1080"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58"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25"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66"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r>
      <w:tr w:rsidR="00E204C3" w:rsidRPr="00415670" w:rsidTr="0098001D">
        <w:tc>
          <w:tcPr>
            <w:tcW w:w="1449" w:type="dxa"/>
            <w:vMerge/>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rPr>
                <w:bCs/>
                <w:color w:val="000000"/>
                <w:sz w:val="26"/>
                <w:szCs w:val="26"/>
              </w:rPr>
            </w:pPr>
          </w:p>
        </w:tc>
        <w:tc>
          <w:tcPr>
            <w:tcW w:w="1359"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rPr>
                <w:bCs/>
                <w:color w:val="000000"/>
                <w:sz w:val="26"/>
                <w:szCs w:val="26"/>
              </w:rPr>
            </w:pPr>
            <w:r w:rsidRPr="00415670">
              <w:rPr>
                <w:bCs/>
                <w:color w:val="000000"/>
                <w:sz w:val="26"/>
                <w:szCs w:val="26"/>
              </w:rPr>
              <w:t>Tố cáo</w:t>
            </w:r>
          </w:p>
        </w:tc>
        <w:tc>
          <w:tcPr>
            <w:tcW w:w="1080"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58"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25"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66"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r>
      <w:tr w:rsidR="00E204C3" w:rsidRPr="00415670" w:rsidTr="0098001D">
        <w:tc>
          <w:tcPr>
            <w:tcW w:w="1449" w:type="dxa"/>
            <w:vMerge/>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rPr>
                <w:bCs/>
                <w:color w:val="000000"/>
                <w:sz w:val="26"/>
                <w:szCs w:val="26"/>
              </w:rPr>
            </w:pPr>
          </w:p>
        </w:tc>
        <w:tc>
          <w:tcPr>
            <w:tcW w:w="1359"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rPr>
                <w:bCs/>
                <w:color w:val="000000"/>
                <w:sz w:val="26"/>
                <w:szCs w:val="26"/>
              </w:rPr>
            </w:pPr>
            <w:r w:rsidRPr="00415670">
              <w:rPr>
                <w:bCs/>
                <w:color w:val="000000"/>
                <w:sz w:val="26"/>
                <w:szCs w:val="26"/>
              </w:rPr>
              <w:t>Loại khác</w:t>
            </w:r>
          </w:p>
        </w:tc>
        <w:tc>
          <w:tcPr>
            <w:tcW w:w="1080"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58"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125"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c>
          <w:tcPr>
            <w:tcW w:w="1066"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Cs/>
                <w:color w:val="000000"/>
                <w:sz w:val="26"/>
                <w:szCs w:val="26"/>
              </w:rPr>
            </w:pPr>
          </w:p>
        </w:tc>
      </w:tr>
      <w:tr w:rsidR="00E204C3" w:rsidRPr="00415670" w:rsidTr="0098001D">
        <w:tc>
          <w:tcPr>
            <w:tcW w:w="2808" w:type="dxa"/>
            <w:gridSpan w:val="2"/>
            <w:tcBorders>
              <w:top w:val="single" w:sz="4" w:space="0" w:color="auto"/>
              <w:left w:val="single" w:sz="4" w:space="0" w:color="auto"/>
              <w:bottom w:val="single" w:sz="4" w:space="0" w:color="auto"/>
              <w:right w:val="single" w:sz="4" w:space="0" w:color="auto"/>
            </w:tcBorders>
            <w:vAlign w:val="center"/>
          </w:tcPr>
          <w:p w:rsidR="00E204C3" w:rsidRPr="00415670" w:rsidRDefault="00E204C3" w:rsidP="00415670">
            <w:pPr>
              <w:spacing w:before="120" w:after="120"/>
              <w:jc w:val="center"/>
              <w:rPr>
                <w:b/>
                <w:bCs/>
                <w:color w:val="000000"/>
                <w:sz w:val="26"/>
                <w:szCs w:val="26"/>
              </w:rPr>
            </w:pPr>
            <w:r w:rsidRPr="00415670">
              <w:rPr>
                <w:b/>
                <w:bCs/>
                <w:color w:val="000000"/>
                <w:sz w:val="26"/>
                <w:szCs w:val="26"/>
              </w:rPr>
              <w:t>Tổng</w:t>
            </w:r>
          </w:p>
        </w:tc>
        <w:tc>
          <w:tcPr>
            <w:tcW w:w="1080"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
                <w:bCs/>
                <w:color w:val="000000"/>
                <w:sz w:val="26"/>
                <w:szCs w:val="26"/>
              </w:rPr>
            </w:pPr>
          </w:p>
        </w:tc>
        <w:tc>
          <w:tcPr>
            <w:tcW w:w="1158"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
                <w:bCs/>
                <w:color w:val="000000"/>
                <w:sz w:val="26"/>
                <w:szCs w:val="26"/>
              </w:rPr>
            </w:pPr>
          </w:p>
        </w:tc>
        <w:tc>
          <w:tcPr>
            <w:tcW w:w="1125"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
                <w:bCs/>
                <w:color w:val="000000"/>
                <w:sz w:val="26"/>
                <w:szCs w:val="26"/>
              </w:rPr>
            </w:pPr>
          </w:p>
        </w:tc>
        <w:tc>
          <w:tcPr>
            <w:tcW w:w="1053"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
                <w:bCs/>
                <w:color w:val="000000"/>
                <w:sz w:val="26"/>
                <w:szCs w:val="26"/>
              </w:rPr>
            </w:pPr>
          </w:p>
        </w:tc>
        <w:tc>
          <w:tcPr>
            <w:tcW w:w="1066" w:type="dxa"/>
            <w:tcBorders>
              <w:top w:val="single" w:sz="4" w:space="0" w:color="auto"/>
              <w:left w:val="single" w:sz="4" w:space="0" w:color="auto"/>
              <w:bottom w:val="single" w:sz="4" w:space="0" w:color="auto"/>
              <w:right w:val="single" w:sz="4" w:space="0" w:color="auto"/>
            </w:tcBorders>
          </w:tcPr>
          <w:p w:rsidR="00E204C3" w:rsidRPr="00415670" w:rsidRDefault="00E204C3" w:rsidP="00415670">
            <w:pPr>
              <w:spacing w:before="120" w:after="120"/>
              <w:jc w:val="center"/>
              <w:rPr>
                <w:b/>
                <w:bCs/>
                <w:color w:val="000000"/>
                <w:sz w:val="26"/>
                <w:szCs w:val="26"/>
              </w:rPr>
            </w:pPr>
          </w:p>
        </w:tc>
      </w:tr>
    </w:tbl>
    <w:p w:rsidR="00E204C3" w:rsidRPr="00415670" w:rsidRDefault="00E23522" w:rsidP="00415670">
      <w:pPr>
        <w:spacing w:before="120" w:after="120"/>
        <w:rPr>
          <w:color w:val="000000"/>
          <w:sz w:val="26"/>
          <w:szCs w:val="26"/>
        </w:rPr>
      </w:pPr>
      <w:r w:rsidRPr="00415670">
        <w:rPr>
          <w:color w:val="000000"/>
          <w:sz w:val="26"/>
          <w:szCs w:val="26"/>
        </w:rPr>
        <w:t xml:space="preserve"> </w:t>
      </w:r>
      <w:r w:rsidRPr="00415670">
        <w:rPr>
          <w:color w:val="000000"/>
          <w:sz w:val="26"/>
          <w:szCs w:val="26"/>
        </w:rPr>
        <w:tab/>
        <w:t xml:space="preserve">Lý do tồn đọng đơn thư: </w:t>
      </w:r>
    </w:p>
    <w:p w:rsidR="00E204C3" w:rsidRPr="00415670" w:rsidRDefault="00E204C3" w:rsidP="00415670">
      <w:pPr>
        <w:spacing w:before="120" w:after="120"/>
        <w:ind w:firstLine="720"/>
        <w:rPr>
          <w:b/>
          <w:bCs/>
          <w:color w:val="000000"/>
          <w:sz w:val="26"/>
          <w:szCs w:val="26"/>
        </w:rPr>
      </w:pPr>
      <w:r w:rsidRPr="00415670">
        <w:rPr>
          <w:b/>
          <w:bCs/>
          <w:color w:val="000000"/>
          <w:sz w:val="26"/>
          <w:szCs w:val="26"/>
        </w:rPr>
        <w:t>V.  Đánh giá</w:t>
      </w:r>
      <w:r w:rsidR="008A0C06" w:rsidRPr="00415670">
        <w:rPr>
          <w:b/>
          <w:bCs/>
          <w:color w:val="000000"/>
          <w:sz w:val="26"/>
          <w:szCs w:val="26"/>
        </w:rPr>
        <w:t xml:space="preserve"> chung về kết quả công tác kiểm</w:t>
      </w:r>
      <w:r w:rsidRPr="00415670">
        <w:rPr>
          <w:b/>
          <w:bCs/>
          <w:color w:val="000000"/>
          <w:sz w:val="26"/>
          <w:szCs w:val="26"/>
        </w:rPr>
        <w:t xml:space="preserve"> tra</w:t>
      </w:r>
    </w:p>
    <w:p w:rsidR="00E204C3" w:rsidRPr="00415670" w:rsidRDefault="00E204C3" w:rsidP="00415670">
      <w:pPr>
        <w:spacing w:before="120" w:after="120"/>
        <w:ind w:right="-109" w:firstLine="720"/>
        <w:jc w:val="both"/>
        <w:rPr>
          <w:bCs/>
          <w:color w:val="000000"/>
          <w:sz w:val="26"/>
          <w:szCs w:val="26"/>
        </w:rPr>
      </w:pPr>
      <w:r w:rsidRPr="00415670">
        <w:rPr>
          <w:b/>
          <w:bCs/>
          <w:color w:val="000000"/>
          <w:sz w:val="26"/>
          <w:szCs w:val="26"/>
        </w:rPr>
        <w:t>1. Ưu điểm</w:t>
      </w:r>
      <w:r w:rsidRPr="00415670">
        <w:rPr>
          <w:bCs/>
          <w:color w:val="000000"/>
          <w:sz w:val="26"/>
          <w:szCs w:val="26"/>
        </w:rPr>
        <w:t xml:space="preserve"> </w:t>
      </w:r>
    </w:p>
    <w:p w:rsidR="00E204C3" w:rsidRPr="00415670" w:rsidRDefault="00E204C3" w:rsidP="00415670">
      <w:pPr>
        <w:spacing w:before="120" w:after="120"/>
        <w:ind w:right="-109" w:firstLine="720"/>
        <w:jc w:val="both"/>
        <w:rPr>
          <w:bCs/>
          <w:color w:val="000000"/>
          <w:sz w:val="26"/>
          <w:szCs w:val="26"/>
        </w:rPr>
      </w:pPr>
      <w:r w:rsidRPr="00415670">
        <w:rPr>
          <w:b/>
          <w:bCs/>
          <w:color w:val="000000"/>
          <w:sz w:val="26"/>
          <w:szCs w:val="26"/>
        </w:rPr>
        <w:t>2. Hạn chế</w:t>
      </w:r>
    </w:p>
    <w:p w:rsidR="00E204C3" w:rsidRPr="00415670" w:rsidRDefault="00E204C3" w:rsidP="00415670">
      <w:pPr>
        <w:spacing w:before="120" w:after="120"/>
        <w:ind w:firstLine="720"/>
        <w:jc w:val="both"/>
        <w:rPr>
          <w:bCs/>
          <w:color w:val="000000"/>
          <w:sz w:val="26"/>
          <w:szCs w:val="26"/>
        </w:rPr>
      </w:pPr>
      <w:r w:rsidRPr="00415670">
        <w:rPr>
          <w:b/>
          <w:bCs/>
          <w:color w:val="000000"/>
          <w:sz w:val="26"/>
          <w:szCs w:val="26"/>
        </w:rPr>
        <w:t xml:space="preserve">VI. Đề xuất, kiến nghị: </w:t>
      </w:r>
      <w:r w:rsidRPr="00415670">
        <w:rPr>
          <w:bCs/>
          <w:color w:val="000000"/>
          <w:sz w:val="26"/>
          <w:szCs w:val="26"/>
        </w:rPr>
        <w:t>./.</w:t>
      </w:r>
    </w:p>
    <w:p w:rsidR="00C5008E" w:rsidRPr="00415670" w:rsidRDefault="00C5008E" w:rsidP="00415670">
      <w:pPr>
        <w:pStyle w:val="ListParagraph"/>
        <w:numPr>
          <w:ilvl w:val="0"/>
          <w:numId w:val="32"/>
        </w:numPr>
        <w:spacing w:before="120" w:after="120"/>
        <w:jc w:val="both"/>
        <w:rPr>
          <w:bCs/>
          <w:i/>
          <w:color w:val="000000"/>
          <w:sz w:val="26"/>
          <w:szCs w:val="26"/>
        </w:rPr>
      </w:pPr>
      <w:r w:rsidRPr="00415670">
        <w:rPr>
          <w:bCs/>
          <w:i/>
          <w:color w:val="000000"/>
          <w:sz w:val="26"/>
          <w:szCs w:val="26"/>
        </w:rPr>
        <w:t xml:space="preserve">Với Sở Giáo dục và Đào tạo </w:t>
      </w:r>
    </w:p>
    <w:p w:rsidR="00C5008E" w:rsidRPr="00415670" w:rsidRDefault="00C5008E" w:rsidP="00415670">
      <w:pPr>
        <w:pStyle w:val="ListParagraph"/>
        <w:numPr>
          <w:ilvl w:val="0"/>
          <w:numId w:val="32"/>
        </w:numPr>
        <w:spacing w:before="120" w:after="120"/>
        <w:jc w:val="both"/>
        <w:rPr>
          <w:bCs/>
          <w:i/>
          <w:color w:val="000000"/>
          <w:sz w:val="26"/>
          <w:szCs w:val="26"/>
        </w:rPr>
      </w:pPr>
      <w:r w:rsidRPr="00415670">
        <w:rPr>
          <w:bCs/>
          <w:i/>
          <w:color w:val="000000"/>
          <w:sz w:val="26"/>
          <w:szCs w:val="26"/>
        </w:rPr>
        <w:t>Với Ủy ban nhân dân</w:t>
      </w:r>
    </w:p>
    <w:p w:rsidR="00C5008E" w:rsidRPr="00415670" w:rsidRDefault="00C5008E" w:rsidP="00415670">
      <w:pPr>
        <w:pStyle w:val="ListParagraph"/>
        <w:numPr>
          <w:ilvl w:val="0"/>
          <w:numId w:val="32"/>
        </w:numPr>
        <w:spacing w:before="120" w:after="120"/>
        <w:jc w:val="both"/>
        <w:rPr>
          <w:bCs/>
          <w:i/>
          <w:color w:val="000000"/>
          <w:sz w:val="26"/>
          <w:szCs w:val="26"/>
        </w:rPr>
      </w:pPr>
      <w:r w:rsidRPr="00415670">
        <w:rPr>
          <w:bCs/>
          <w:i/>
          <w:color w:val="000000"/>
          <w:sz w:val="26"/>
          <w:szCs w:val="26"/>
        </w:rPr>
        <w:t>Với Phòng Giáo dục và Đào tạo</w:t>
      </w:r>
    </w:p>
    <w:p w:rsidR="00E204C3" w:rsidRPr="0098001D" w:rsidRDefault="00E204C3" w:rsidP="00C5008E">
      <w:pPr>
        <w:keepNext/>
        <w:spacing w:before="120" w:after="120"/>
        <w:jc w:val="both"/>
        <w:outlineLvl w:val="1"/>
        <w:rPr>
          <w:rFonts w:asciiTheme="majorHAnsi" w:hAnsiTheme="majorHAnsi" w:cstheme="majorHAnsi"/>
          <w:b/>
          <w:bCs/>
          <w:color w:val="000000"/>
          <w:sz w:val="26"/>
          <w:szCs w:val="26"/>
        </w:rPr>
      </w:pPr>
    </w:p>
    <w:tbl>
      <w:tblPr>
        <w:tblW w:w="9450" w:type="dxa"/>
        <w:tblInd w:w="18" w:type="dxa"/>
        <w:tblLook w:val="01E0" w:firstRow="1" w:lastRow="1" w:firstColumn="1" w:lastColumn="1" w:noHBand="0" w:noVBand="0"/>
      </w:tblPr>
      <w:tblGrid>
        <w:gridCol w:w="4230"/>
        <w:gridCol w:w="5220"/>
      </w:tblGrid>
      <w:tr w:rsidR="00E204C3" w:rsidRPr="00CC2F02" w:rsidTr="002E39DA">
        <w:tc>
          <w:tcPr>
            <w:tcW w:w="4230" w:type="dxa"/>
          </w:tcPr>
          <w:p w:rsidR="00E204C3" w:rsidRPr="00CC13B3" w:rsidRDefault="00E204C3" w:rsidP="002E39DA">
            <w:pPr>
              <w:rPr>
                <w:b/>
                <w:i/>
                <w:lang w:val="nl-NL"/>
              </w:rPr>
            </w:pPr>
            <w:r w:rsidRPr="00CC13B3">
              <w:rPr>
                <w:b/>
                <w:i/>
                <w:lang w:val="nl-NL"/>
              </w:rPr>
              <w:t>Nơi nhận:</w:t>
            </w:r>
          </w:p>
          <w:p w:rsidR="00E204C3" w:rsidRDefault="00E204C3" w:rsidP="00C5008E">
            <w:pPr>
              <w:tabs>
                <w:tab w:val="left" w:pos="342"/>
              </w:tabs>
              <w:jc w:val="both"/>
              <w:rPr>
                <w:sz w:val="22"/>
                <w:szCs w:val="22"/>
                <w:lang w:val="nl-NL"/>
              </w:rPr>
            </w:pPr>
            <w:r>
              <w:rPr>
                <w:bCs/>
                <w:color w:val="000000"/>
                <w:sz w:val="22"/>
                <w:szCs w:val="22"/>
              </w:rPr>
              <w:t xml:space="preserve">- </w:t>
            </w:r>
            <w:r w:rsidR="00C5008E">
              <w:rPr>
                <w:bCs/>
                <w:color w:val="000000"/>
                <w:sz w:val="22"/>
                <w:szCs w:val="22"/>
              </w:rPr>
              <w:t xml:space="preserve">Phòng Giáo dục và Đào tạo </w:t>
            </w:r>
            <w:r>
              <w:rPr>
                <w:bCs/>
                <w:color w:val="000000"/>
                <w:sz w:val="22"/>
                <w:szCs w:val="22"/>
              </w:rPr>
              <w:t>;</w:t>
            </w:r>
          </w:p>
          <w:p w:rsidR="00E204C3" w:rsidRDefault="00C5008E" w:rsidP="002E39DA">
            <w:pPr>
              <w:rPr>
                <w:sz w:val="22"/>
                <w:szCs w:val="22"/>
              </w:rPr>
            </w:pPr>
            <w:r>
              <w:rPr>
                <w:sz w:val="22"/>
                <w:szCs w:val="22"/>
              </w:rPr>
              <w:t>- Lưu: VT, KT</w:t>
            </w:r>
            <w:r w:rsidR="00E204C3">
              <w:rPr>
                <w:sz w:val="22"/>
                <w:szCs w:val="22"/>
              </w:rPr>
              <w:t>r.</w:t>
            </w:r>
          </w:p>
          <w:p w:rsidR="00E204C3" w:rsidRPr="00CC2F02" w:rsidRDefault="00E204C3" w:rsidP="002E39DA">
            <w:pPr>
              <w:rPr>
                <w:sz w:val="27"/>
                <w:szCs w:val="27"/>
              </w:rPr>
            </w:pPr>
          </w:p>
        </w:tc>
        <w:tc>
          <w:tcPr>
            <w:tcW w:w="5220" w:type="dxa"/>
          </w:tcPr>
          <w:p w:rsidR="00E204C3" w:rsidRPr="00384438" w:rsidRDefault="00C5008E" w:rsidP="002E39DA">
            <w:pPr>
              <w:jc w:val="center"/>
              <w:rPr>
                <w:b/>
                <w:sz w:val="28"/>
                <w:szCs w:val="28"/>
              </w:rPr>
            </w:pPr>
            <w:r>
              <w:rPr>
                <w:b/>
                <w:sz w:val="28"/>
                <w:szCs w:val="28"/>
              </w:rPr>
              <w:t>HIỆU TRƯỞNG</w:t>
            </w:r>
          </w:p>
          <w:p w:rsidR="00E204C3" w:rsidRDefault="00E204C3" w:rsidP="002E39DA">
            <w:pPr>
              <w:jc w:val="center"/>
              <w:rPr>
                <w:i/>
                <w:sz w:val="28"/>
                <w:szCs w:val="28"/>
              </w:rPr>
            </w:pPr>
          </w:p>
          <w:p w:rsidR="00106C4C" w:rsidRDefault="00106C4C" w:rsidP="002E39DA">
            <w:pPr>
              <w:jc w:val="center"/>
              <w:rPr>
                <w:i/>
                <w:sz w:val="28"/>
                <w:szCs w:val="28"/>
              </w:rPr>
            </w:pPr>
          </w:p>
          <w:p w:rsidR="00106C4C" w:rsidRDefault="00106C4C" w:rsidP="002E39DA">
            <w:pPr>
              <w:jc w:val="center"/>
              <w:rPr>
                <w:i/>
                <w:sz w:val="28"/>
                <w:szCs w:val="28"/>
              </w:rPr>
            </w:pPr>
          </w:p>
          <w:p w:rsidR="00E204C3" w:rsidRPr="00384438" w:rsidRDefault="00E204C3" w:rsidP="00E204C3">
            <w:pPr>
              <w:rPr>
                <w:b/>
                <w:sz w:val="28"/>
                <w:szCs w:val="28"/>
              </w:rPr>
            </w:pPr>
          </w:p>
          <w:p w:rsidR="00E204C3" w:rsidRPr="00CC2F02" w:rsidRDefault="00C5008E" w:rsidP="002E39DA">
            <w:pPr>
              <w:jc w:val="center"/>
              <w:rPr>
                <w:sz w:val="27"/>
                <w:szCs w:val="27"/>
              </w:rPr>
            </w:pPr>
            <w:r>
              <w:rPr>
                <w:b/>
                <w:sz w:val="28"/>
                <w:szCs w:val="28"/>
              </w:rPr>
              <w:t>…………………………</w:t>
            </w:r>
          </w:p>
        </w:tc>
      </w:tr>
    </w:tbl>
    <w:p w:rsidR="00F824D4" w:rsidRDefault="00F824D4" w:rsidP="00417736">
      <w:pPr>
        <w:pStyle w:val="NormalWeb"/>
        <w:spacing w:before="120" w:beforeAutospacing="0" w:after="120" w:afterAutospacing="0"/>
        <w:ind w:firstLine="720"/>
        <w:jc w:val="both"/>
        <w:rPr>
          <w:sz w:val="26"/>
          <w:szCs w:val="28"/>
        </w:rPr>
      </w:pPr>
    </w:p>
    <w:p w:rsidR="00F824D4" w:rsidRDefault="00F824D4" w:rsidP="00417736">
      <w:pPr>
        <w:tabs>
          <w:tab w:val="left" w:pos="360"/>
        </w:tabs>
        <w:spacing w:after="120"/>
        <w:jc w:val="both"/>
        <w:rPr>
          <w:sz w:val="26"/>
          <w:szCs w:val="28"/>
        </w:rPr>
      </w:pPr>
    </w:p>
    <w:sectPr w:rsidR="00F824D4" w:rsidSect="0098001D">
      <w:headerReference w:type="default" r:id="rId8"/>
      <w:footerReference w:type="default" r:id="rId9"/>
      <w:pgSz w:w="11906" w:h="16838" w:code="9"/>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D70" w:rsidRDefault="00165D70" w:rsidP="00417736">
      <w:r>
        <w:separator/>
      </w:r>
    </w:p>
  </w:endnote>
  <w:endnote w:type="continuationSeparator" w:id="0">
    <w:p w:rsidR="00165D70" w:rsidRDefault="00165D70" w:rsidP="0041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789025"/>
      <w:docPartObj>
        <w:docPartGallery w:val="Page Numbers (Bottom of Page)"/>
        <w:docPartUnique/>
      </w:docPartObj>
    </w:sdtPr>
    <w:sdtEndPr>
      <w:rPr>
        <w:noProof/>
      </w:rPr>
    </w:sdtEndPr>
    <w:sdtContent>
      <w:p w:rsidR="002E39DA" w:rsidRDefault="002E39DA">
        <w:pPr>
          <w:pStyle w:val="Footer"/>
          <w:jc w:val="right"/>
        </w:pPr>
        <w:r>
          <w:fldChar w:fldCharType="begin"/>
        </w:r>
        <w:r>
          <w:instrText xml:space="preserve"> PAGE   \* MERGEFORMAT </w:instrText>
        </w:r>
        <w:r>
          <w:fldChar w:fldCharType="separate"/>
        </w:r>
        <w:r w:rsidR="00165D70">
          <w:rPr>
            <w:noProof/>
          </w:rPr>
          <w:t>1</w:t>
        </w:r>
        <w:r>
          <w:rPr>
            <w:noProof/>
          </w:rPr>
          <w:fldChar w:fldCharType="end"/>
        </w:r>
      </w:p>
    </w:sdtContent>
  </w:sdt>
  <w:p w:rsidR="002E39DA" w:rsidRDefault="002E39DA">
    <w:pPr>
      <w:pStyle w:val="Footer"/>
    </w:pPr>
  </w:p>
  <w:p w:rsidR="002E39DA" w:rsidRDefault="002E3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D70" w:rsidRDefault="00165D70" w:rsidP="00417736">
      <w:r>
        <w:separator/>
      </w:r>
    </w:p>
  </w:footnote>
  <w:footnote w:type="continuationSeparator" w:id="0">
    <w:p w:rsidR="00165D70" w:rsidRDefault="00165D70" w:rsidP="00417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9DA" w:rsidRDefault="002E39DA">
    <w:pPr>
      <w:pStyle w:val="Header"/>
    </w:pPr>
  </w:p>
  <w:p w:rsidR="002E39DA" w:rsidRDefault="002E3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8FF"/>
    <w:multiLevelType w:val="hybridMultilevel"/>
    <w:tmpl w:val="9FBEB61A"/>
    <w:lvl w:ilvl="0" w:tplc="FFFFFFFF">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nsid w:val="0799314A"/>
    <w:multiLevelType w:val="hybridMultilevel"/>
    <w:tmpl w:val="9252D636"/>
    <w:lvl w:ilvl="0" w:tplc="44804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A123F0"/>
    <w:multiLevelType w:val="hybridMultilevel"/>
    <w:tmpl w:val="6CFC7816"/>
    <w:lvl w:ilvl="0" w:tplc="69C06210">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D244C15"/>
    <w:multiLevelType w:val="multilevel"/>
    <w:tmpl w:val="260AC7E8"/>
    <w:lvl w:ilvl="0">
      <w:start w:val="2"/>
      <w:numFmt w:val="decimal"/>
      <w:lvlText w:val="%1."/>
      <w:lvlJc w:val="left"/>
      <w:pPr>
        <w:ind w:left="390" w:hanging="390"/>
      </w:pPr>
      <w:rPr>
        <w:rFonts w:ascii="Times New Roman" w:hAnsi="Times New Roman" w:cs="Times New Roman" w:hint="default"/>
        <w:color w:val="auto"/>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440" w:hanging="144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800" w:hanging="180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4">
    <w:nsid w:val="103169B4"/>
    <w:multiLevelType w:val="hybridMultilevel"/>
    <w:tmpl w:val="BB4ABB16"/>
    <w:lvl w:ilvl="0" w:tplc="E37CA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13AF7"/>
    <w:multiLevelType w:val="hybridMultilevel"/>
    <w:tmpl w:val="A3BA9818"/>
    <w:lvl w:ilvl="0" w:tplc="1226B5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E6C42"/>
    <w:multiLevelType w:val="hybridMultilevel"/>
    <w:tmpl w:val="C628669C"/>
    <w:lvl w:ilvl="0" w:tplc="66CABB4C">
      <w:numFmt w:val="bullet"/>
      <w:lvlText w:val="-"/>
      <w:lvlJc w:val="left"/>
      <w:pPr>
        <w:tabs>
          <w:tab w:val="num" w:pos="975"/>
        </w:tabs>
        <w:ind w:left="975"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1D933F1D"/>
    <w:multiLevelType w:val="hybridMultilevel"/>
    <w:tmpl w:val="89C49344"/>
    <w:lvl w:ilvl="0" w:tplc="ECAC4648">
      <w:start w:val="1"/>
      <w:numFmt w:val="bullet"/>
      <w:lvlText w:val="-"/>
      <w:lvlJc w:val="left"/>
      <w:pPr>
        <w:ind w:left="975" w:hanging="360"/>
      </w:pPr>
      <w:rPr>
        <w:rFonts w:ascii="Times New Roman" w:eastAsia="Times New Roman"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8">
    <w:nsid w:val="1DD94448"/>
    <w:multiLevelType w:val="hybridMultilevel"/>
    <w:tmpl w:val="41084BFC"/>
    <w:lvl w:ilvl="0" w:tplc="CCD801E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C44F6C"/>
    <w:multiLevelType w:val="hybridMultilevel"/>
    <w:tmpl w:val="C2B41526"/>
    <w:lvl w:ilvl="0" w:tplc="72A0CD7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910D61"/>
    <w:multiLevelType w:val="hybridMultilevel"/>
    <w:tmpl w:val="D464BBEE"/>
    <w:lvl w:ilvl="0" w:tplc="FFFFFFFF">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E5126B3"/>
    <w:multiLevelType w:val="hybridMultilevel"/>
    <w:tmpl w:val="12547D0A"/>
    <w:lvl w:ilvl="0" w:tplc="46FA477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D55A08"/>
    <w:multiLevelType w:val="hybridMultilevel"/>
    <w:tmpl w:val="70562512"/>
    <w:lvl w:ilvl="0" w:tplc="84449750">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3C36E33"/>
    <w:multiLevelType w:val="hybridMultilevel"/>
    <w:tmpl w:val="9E2C640E"/>
    <w:lvl w:ilvl="0" w:tplc="C6C04D6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6B169D6"/>
    <w:multiLevelType w:val="hybridMultilevel"/>
    <w:tmpl w:val="3B9AF32C"/>
    <w:lvl w:ilvl="0" w:tplc="3DBA752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AB0379"/>
    <w:multiLevelType w:val="hybridMultilevel"/>
    <w:tmpl w:val="884C4478"/>
    <w:lvl w:ilvl="0" w:tplc="4454DB3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F21339"/>
    <w:multiLevelType w:val="hybridMultilevel"/>
    <w:tmpl w:val="8C0C32AA"/>
    <w:lvl w:ilvl="0" w:tplc="B6A09C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9B4C7C"/>
    <w:multiLevelType w:val="hybridMultilevel"/>
    <w:tmpl w:val="DAA6BA26"/>
    <w:lvl w:ilvl="0" w:tplc="AE2E93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44541DCA"/>
    <w:multiLevelType w:val="hybridMultilevel"/>
    <w:tmpl w:val="6AEC3654"/>
    <w:lvl w:ilvl="0" w:tplc="38E4F36E">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481C58"/>
    <w:multiLevelType w:val="hybridMultilevel"/>
    <w:tmpl w:val="C4EE874A"/>
    <w:lvl w:ilvl="0" w:tplc="17323C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7913F06"/>
    <w:multiLevelType w:val="hybridMultilevel"/>
    <w:tmpl w:val="366ACE10"/>
    <w:lvl w:ilvl="0" w:tplc="03B2FB6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96912B4"/>
    <w:multiLevelType w:val="hybridMultilevel"/>
    <w:tmpl w:val="2AF2FD2C"/>
    <w:lvl w:ilvl="0" w:tplc="40DC90F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03A183F"/>
    <w:multiLevelType w:val="hybridMultilevel"/>
    <w:tmpl w:val="3F668972"/>
    <w:lvl w:ilvl="0" w:tplc="7CC4EA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18530FA"/>
    <w:multiLevelType w:val="hybridMultilevel"/>
    <w:tmpl w:val="E1E6BF3A"/>
    <w:lvl w:ilvl="0" w:tplc="AEA813DA">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89E66CD"/>
    <w:multiLevelType w:val="hybridMultilevel"/>
    <w:tmpl w:val="D60AE194"/>
    <w:lvl w:ilvl="0" w:tplc="3970DA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CF77B6"/>
    <w:multiLevelType w:val="hybridMultilevel"/>
    <w:tmpl w:val="2BBE911C"/>
    <w:lvl w:ilvl="0" w:tplc="8E781A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00572A8"/>
    <w:multiLevelType w:val="hybridMultilevel"/>
    <w:tmpl w:val="CC7E8BCE"/>
    <w:lvl w:ilvl="0" w:tplc="AC54A43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6C0E24D3"/>
    <w:multiLevelType w:val="hybridMultilevel"/>
    <w:tmpl w:val="3D6E0396"/>
    <w:lvl w:ilvl="0" w:tplc="91481154">
      <w:start w:val="1"/>
      <w:numFmt w:val="decimal"/>
      <w:lvlText w:val="%1."/>
      <w:lvlJc w:val="left"/>
      <w:pPr>
        <w:ind w:left="6120" w:hanging="360"/>
      </w:pPr>
      <w:rPr>
        <w:rFonts w:hint="default"/>
        <w:b/>
        <w:i w:val="0"/>
        <w:sz w:val="26"/>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8">
    <w:nsid w:val="6ED93964"/>
    <w:multiLevelType w:val="hybridMultilevel"/>
    <w:tmpl w:val="E18A012E"/>
    <w:lvl w:ilvl="0" w:tplc="E0A852CC">
      <w:start w:val="1"/>
      <w:numFmt w:val="bullet"/>
      <w:lvlText w:val="-"/>
      <w:lvlJc w:val="left"/>
      <w:pPr>
        <w:ind w:left="810" w:hanging="360"/>
      </w:pPr>
      <w:rPr>
        <w:rFonts w:ascii="Times New Roman" w:eastAsia="Times New Roman" w:hAnsi="Times New Roman" w:cs="Times New Roman"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705C4E03"/>
    <w:multiLevelType w:val="hybridMultilevel"/>
    <w:tmpl w:val="FF7CC16C"/>
    <w:lvl w:ilvl="0" w:tplc="FCD296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114F6A"/>
    <w:multiLevelType w:val="hybridMultilevel"/>
    <w:tmpl w:val="6DDE57C4"/>
    <w:lvl w:ilvl="0" w:tplc="F83485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F45817"/>
    <w:multiLevelType w:val="hybridMultilevel"/>
    <w:tmpl w:val="78781230"/>
    <w:lvl w:ilvl="0" w:tplc="2ADEFCD8">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nsid w:val="778A3E6F"/>
    <w:multiLevelType w:val="hybridMultilevel"/>
    <w:tmpl w:val="D47E814C"/>
    <w:lvl w:ilvl="0" w:tplc="FFFFFFFF">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6"/>
  </w:num>
  <w:num w:numId="5">
    <w:abstractNumId w:val="20"/>
  </w:num>
  <w:num w:numId="6">
    <w:abstractNumId w:val="14"/>
  </w:num>
  <w:num w:numId="7">
    <w:abstractNumId w:val="4"/>
  </w:num>
  <w:num w:numId="8">
    <w:abstractNumId w:val="12"/>
  </w:num>
  <w:num w:numId="9">
    <w:abstractNumId w:val="19"/>
  </w:num>
  <w:num w:numId="10">
    <w:abstractNumId w:val="8"/>
  </w:num>
  <w:num w:numId="11">
    <w:abstractNumId w:val="21"/>
  </w:num>
  <w:num w:numId="12">
    <w:abstractNumId w:val="16"/>
  </w:num>
  <w:num w:numId="13">
    <w:abstractNumId w:val="22"/>
  </w:num>
  <w:num w:numId="14">
    <w:abstractNumId w:val="25"/>
  </w:num>
  <w:num w:numId="15">
    <w:abstractNumId w:val="15"/>
  </w:num>
  <w:num w:numId="16">
    <w:abstractNumId w:val="3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0"/>
  </w:num>
  <w:num w:numId="20">
    <w:abstractNumId w:val="29"/>
  </w:num>
  <w:num w:numId="21">
    <w:abstractNumId w:val="6"/>
  </w:num>
  <w:num w:numId="22">
    <w:abstractNumId w:val="30"/>
  </w:num>
  <w:num w:numId="23">
    <w:abstractNumId w:val="5"/>
  </w:num>
  <w:num w:numId="24">
    <w:abstractNumId w:val="31"/>
  </w:num>
  <w:num w:numId="25">
    <w:abstractNumId w:val="3"/>
  </w:num>
  <w:num w:numId="26">
    <w:abstractNumId w:val="18"/>
  </w:num>
  <w:num w:numId="27">
    <w:abstractNumId w:val="7"/>
  </w:num>
  <w:num w:numId="28">
    <w:abstractNumId w:val="2"/>
  </w:num>
  <w:num w:numId="29">
    <w:abstractNumId w:val="28"/>
  </w:num>
  <w:num w:numId="30">
    <w:abstractNumId w:val="1"/>
  </w:num>
  <w:num w:numId="31">
    <w:abstractNumId w:val="11"/>
  </w:num>
  <w:num w:numId="32">
    <w:abstractNumId w:val="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B6"/>
    <w:rsid w:val="00003AFF"/>
    <w:rsid w:val="0000616E"/>
    <w:rsid w:val="00043943"/>
    <w:rsid w:val="000C3C1C"/>
    <w:rsid w:val="000D58AB"/>
    <w:rsid w:val="00106C4C"/>
    <w:rsid w:val="001135E4"/>
    <w:rsid w:val="0012281B"/>
    <w:rsid w:val="00137089"/>
    <w:rsid w:val="001652B0"/>
    <w:rsid w:val="00165D70"/>
    <w:rsid w:val="001A5902"/>
    <w:rsid w:val="001C3794"/>
    <w:rsid w:val="001D5362"/>
    <w:rsid w:val="00222ACB"/>
    <w:rsid w:val="0024224B"/>
    <w:rsid w:val="00280D1E"/>
    <w:rsid w:val="002B42C2"/>
    <w:rsid w:val="002E39DA"/>
    <w:rsid w:val="002F1F4D"/>
    <w:rsid w:val="003327EE"/>
    <w:rsid w:val="00335E3A"/>
    <w:rsid w:val="003502FA"/>
    <w:rsid w:val="003869B6"/>
    <w:rsid w:val="003958FA"/>
    <w:rsid w:val="003C5D96"/>
    <w:rsid w:val="003E1073"/>
    <w:rsid w:val="003E5F6E"/>
    <w:rsid w:val="003E7189"/>
    <w:rsid w:val="0040078E"/>
    <w:rsid w:val="00415670"/>
    <w:rsid w:val="00417736"/>
    <w:rsid w:val="0046173A"/>
    <w:rsid w:val="00484FE6"/>
    <w:rsid w:val="004A33FC"/>
    <w:rsid w:val="004A3C52"/>
    <w:rsid w:val="004A6AA1"/>
    <w:rsid w:val="005678DD"/>
    <w:rsid w:val="00567AB2"/>
    <w:rsid w:val="005731D6"/>
    <w:rsid w:val="005C0222"/>
    <w:rsid w:val="005C276A"/>
    <w:rsid w:val="005D0928"/>
    <w:rsid w:val="005E6B7D"/>
    <w:rsid w:val="00635A6F"/>
    <w:rsid w:val="00642C0E"/>
    <w:rsid w:val="00667D9E"/>
    <w:rsid w:val="00685F59"/>
    <w:rsid w:val="006A1450"/>
    <w:rsid w:val="006C6D5F"/>
    <w:rsid w:val="006E3567"/>
    <w:rsid w:val="00700532"/>
    <w:rsid w:val="00705B09"/>
    <w:rsid w:val="00705F81"/>
    <w:rsid w:val="0072768D"/>
    <w:rsid w:val="0073215F"/>
    <w:rsid w:val="007417F0"/>
    <w:rsid w:val="00762CA4"/>
    <w:rsid w:val="00765A62"/>
    <w:rsid w:val="00783938"/>
    <w:rsid w:val="00792306"/>
    <w:rsid w:val="007D1BDE"/>
    <w:rsid w:val="007D1BF3"/>
    <w:rsid w:val="007F0EF8"/>
    <w:rsid w:val="008078A0"/>
    <w:rsid w:val="00810597"/>
    <w:rsid w:val="00816909"/>
    <w:rsid w:val="00823865"/>
    <w:rsid w:val="00840B00"/>
    <w:rsid w:val="00866B2B"/>
    <w:rsid w:val="0089239D"/>
    <w:rsid w:val="0089552A"/>
    <w:rsid w:val="008A0C06"/>
    <w:rsid w:val="008C18C8"/>
    <w:rsid w:val="008C591F"/>
    <w:rsid w:val="008D2888"/>
    <w:rsid w:val="008E05FF"/>
    <w:rsid w:val="00922EFF"/>
    <w:rsid w:val="00935E93"/>
    <w:rsid w:val="00952323"/>
    <w:rsid w:val="00971758"/>
    <w:rsid w:val="0098001D"/>
    <w:rsid w:val="009B16F8"/>
    <w:rsid w:val="009C7E64"/>
    <w:rsid w:val="009E7DC8"/>
    <w:rsid w:val="00A32E75"/>
    <w:rsid w:val="00A676E3"/>
    <w:rsid w:val="00A67AE5"/>
    <w:rsid w:val="00A956D1"/>
    <w:rsid w:val="00AA3B70"/>
    <w:rsid w:val="00AF0A09"/>
    <w:rsid w:val="00AF5CE2"/>
    <w:rsid w:val="00AF79BE"/>
    <w:rsid w:val="00B06B27"/>
    <w:rsid w:val="00B14696"/>
    <w:rsid w:val="00B21418"/>
    <w:rsid w:val="00B362CC"/>
    <w:rsid w:val="00B852A2"/>
    <w:rsid w:val="00BE48F7"/>
    <w:rsid w:val="00BE6A97"/>
    <w:rsid w:val="00C3602A"/>
    <w:rsid w:val="00C4373B"/>
    <w:rsid w:val="00C453C2"/>
    <w:rsid w:val="00C5008E"/>
    <w:rsid w:val="00C74882"/>
    <w:rsid w:val="00C82DAC"/>
    <w:rsid w:val="00C96D0B"/>
    <w:rsid w:val="00CA0543"/>
    <w:rsid w:val="00D10188"/>
    <w:rsid w:val="00D45225"/>
    <w:rsid w:val="00D81AAB"/>
    <w:rsid w:val="00D91A9B"/>
    <w:rsid w:val="00DA454D"/>
    <w:rsid w:val="00DB44F1"/>
    <w:rsid w:val="00DB78E9"/>
    <w:rsid w:val="00DE17DE"/>
    <w:rsid w:val="00DE2B5C"/>
    <w:rsid w:val="00DF2A4E"/>
    <w:rsid w:val="00E14066"/>
    <w:rsid w:val="00E175EE"/>
    <w:rsid w:val="00E17E91"/>
    <w:rsid w:val="00E204C3"/>
    <w:rsid w:val="00E23522"/>
    <w:rsid w:val="00E302FB"/>
    <w:rsid w:val="00E51850"/>
    <w:rsid w:val="00E7091A"/>
    <w:rsid w:val="00E74736"/>
    <w:rsid w:val="00E95EAD"/>
    <w:rsid w:val="00EB5B28"/>
    <w:rsid w:val="00EF04B5"/>
    <w:rsid w:val="00F50DFD"/>
    <w:rsid w:val="00F639AD"/>
    <w:rsid w:val="00F824D4"/>
    <w:rsid w:val="00F830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9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3869B6"/>
  </w:style>
  <w:style w:type="paragraph" w:styleId="ListParagraph">
    <w:name w:val="List Paragraph"/>
    <w:basedOn w:val="Normal"/>
    <w:uiPriority w:val="34"/>
    <w:qFormat/>
    <w:rsid w:val="00E95EAD"/>
    <w:pPr>
      <w:ind w:left="720"/>
      <w:contextualSpacing/>
    </w:pPr>
  </w:style>
  <w:style w:type="paragraph" w:styleId="NormalWeb">
    <w:name w:val="Normal (Web)"/>
    <w:basedOn w:val="Normal"/>
    <w:unhideWhenUsed/>
    <w:rsid w:val="00866B2B"/>
    <w:pPr>
      <w:spacing w:before="100" w:beforeAutospacing="1" w:after="100" w:afterAutospacing="1"/>
    </w:pPr>
  </w:style>
  <w:style w:type="character" w:styleId="Strong">
    <w:name w:val="Strong"/>
    <w:basedOn w:val="DefaultParagraphFont"/>
    <w:qFormat/>
    <w:rsid w:val="00642C0E"/>
    <w:rPr>
      <w:b/>
      <w:bCs/>
    </w:rPr>
  </w:style>
  <w:style w:type="character" w:styleId="Hyperlink">
    <w:name w:val="Hyperlink"/>
    <w:basedOn w:val="DefaultParagraphFont"/>
    <w:uiPriority w:val="99"/>
    <w:semiHidden/>
    <w:unhideWhenUsed/>
    <w:rsid w:val="007D1BDE"/>
    <w:rPr>
      <w:color w:val="0000FF"/>
      <w:u w:val="single"/>
    </w:rPr>
  </w:style>
  <w:style w:type="paragraph" w:styleId="Header">
    <w:name w:val="header"/>
    <w:basedOn w:val="Normal"/>
    <w:link w:val="HeaderChar"/>
    <w:uiPriority w:val="99"/>
    <w:unhideWhenUsed/>
    <w:rsid w:val="00417736"/>
    <w:pPr>
      <w:tabs>
        <w:tab w:val="center" w:pos="4680"/>
        <w:tab w:val="right" w:pos="9360"/>
      </w:tabs>
    </w:pPr>
  </w:style>
  <w:style w:type="character" w:customStyle="1" w:styleId="HeaderChar">
    <w:name w:val="Header Char"/>
    <w:basedOn w:val="DefaultParagraphFont"/>
    <w:link w:val="Header"/>
    <w:uiPriority w:val="99"/>
    <w:rsid w:val="0041773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17736"/>
    <w:pPr>
      <w:tabs>
        <w:tab w:val="center" w:pos="4680"/>
        <w:tab w:val="right" w:pos="9360"/>
      </w:tabs>
    </w:pPr>
  </w:style>
  <w:style w:type="character" w:customStyle="1" w:styleId="FooterChar">
    <w:name w:val="Footer Char"/>
    <w:basedOn w:val="DefaultParagraphFont"/>
    <w:link w:val="Footer"/>
    <w:uiPriority w:val="99"/>
    <w:rsid w:val="00417736"/>
    <w:rPr>
      <w:rFonts w:ascii="Times New Roman" w:eastAsia="Times New Roman" w:hAnsi="Times New Roman" w:cs="Times New Roman"/>
      <w:sz w:val="24"/>
      <w:szCs w:val="24"/>
      <w:lang w:val="en-US"/>
    </w:rPr>
  </w:style>
  <w:style w:type="paragraph" w:customStyle="1" w:styleId="CharCharCharChar">
    <w:name w:val="Char Char Char Char"/>
    <w:autoRedefine/>
    <w:rsid w:val="002F1F4D"/>
    <w:pPr>
      <w:tabs>
        <w:tab w:val="left" w:pos="1152"/>
      </w:tabs>
      <w:spacing w:before="120" w:after="120" w:line="312" w:lineRule="auto"/>
    </w:pPr>
    <w:rPr>
      <w:rFonts w:ascii="Times New Roman" w:eastAsia="Times New Roman" w:hAnsi="Times New Roman" w:cs="Times New Roman"/>
      <w:sz w:val="20"/>
      <w:szCs w:val="20"/>
      <w:lang w:val="en-US"/>
    </w:rPr>
  </w:style>
  <w:style w:type="paragraph" w:customStyle="1" w:styleId="CharChar">
    <w:name w:val="Char Char"/>
    <w:basedOn w:val="Normal"/>
    <w:semiHidden/>
    <w:rsid w:val="00B21418"/>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9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3869B6"/>
  </w:style>
  <w:style w:type="paragraph" w:styleId="ListParagraph">
    <w:name w:val="List Paragraph"/>
    <w:basedOn w:val="Normal"/>
    <w:uiPriority w:val="34"/>
    <w:qFormat/>
    <w:rsid w:val="00E95EAD"/>
    <w:pPr>
      <w:ind w:left="720"/>
      <w:contextualSpacing/>
    </w:pPr>
  </w:style>
  <w:style w:type="paragraph" w:styleId="NormalWeb">
    <w:name w:val="Normal (Web)"/>
    <w:basedOn w:val="Normal"/>
    <w:unhideWhenUsed/>
    <w:rsid w:val="00866B2B"/>
    <w:pPr>
      <w:spacing w:before="100" w:beforeAutospacing="1" w:after="100" w:afterAutospacing="1"/>
    </w:pPr>
  </w:style>
  <w:style w:type="character" w:styleId="Strong">
    <w:name w:val="Strong"/>
    <w:basedOn w:val="DefaultParagraphFont"/>
    <w:qFormat/>
    <w:rsid w:val="00642C0E"/>
    <w:rPr>
      <w:b/>
      <w:bCs/>
    </w:rPr>
  </w:style>
  <w:style w:type="character" w:styleId="Hyperlink">
    <w:name w:val="Hyperlink"/>
    <w:basedOn w:val="DefaultParagraphFont"/>
    <w:uiPriority w:val="99"/>
    <w:semiHidden/>
    <w:unhideWhenUsed/>
    <w:rsid w:val="007D1BDE"/>
    <w:rPr>
      <w:color w:val="0000FF"/>
      <w:u w:val="single"/>
    </w:rPr>
  </w:style>
  <w:style w:type="paragraph" w:styleId="Header">
    <w:name w:val="header"/>
    <w:basedOn w:val="Normal"/>
    <w:link w:val="HeaderChar"/>
    <w:uiPriority w:val="99"/>
    <w:unhideWhenUsed/>
    <w:rsid w:val="00417736"/>
    <w:pPr>
      <w:tabs>
        <w:tab w:val="center" w:pos="4680"/>
        <w:tab w:val="right" w:pos="9360"/>
      </w:tabs>
    </w:pPr>
  </w:style>
  <w:style w:type="character" w:customStyle="1" w:styleId="HeaderChar">
    <w:name w:val="Header Char"/>
    <w:basedOn w:val="DefaultParagraphFont"/>
    <w:link w:val="Header"/>
    <w:uiPriority w:val="99"/>
    <w:rsid w:val="0041773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17736"/>
    <w:pPr>
      <w:tabs>
        <w:tab w:val="center" w:pos="4680"/>
        <w:tab w:val="right" w:pos="9360"/>
      </w:tabs>
    </w:pPr>
  </w:style>
  <w:style w:type="character" w:customStyle="1" w:styleId="FooterChar">
    <w:name w:val="Footer Char"/>
    <w:basedOn w:val="DefaultParagraphFont"/>
    <w:link w:val="Footer"/>
    <w:uiPriority w:val="99"/>
    <w:rsid w:val="00417736"/>
    <w:rPr>
      <w:rFonts w:ascii="Times New Roman" w:eastAsia="Times New Roman" w:hAnsi="Times New Roman" w:cs="Times New Roman"/>
      <w:sz w:val="24"/>
      <w:szCs w:val="24"/>
      <w:lang w:val="en-US"/>
    </w:rPr>
  </w:style>
  <w:style w:type="paragraph" w:customStyle="1" w:styleId="CharCharCharChar">
    <w:name w:val="Char Char Char Char"/>
    <w:autoRedefine/>
    <w:rsid w:val="002F1F4D"/>
    <w:pPr>
      <w:tabs>
        <w:tab w:val="left" w:pos="1152"/>
      </w:tabs>
      <w:spacing w:before="120" w:after="120" w:line="312" w:lineRule="auto"/>
    </w:pPr>
    <w:rPr>
      <w:rFonts w:ascii="Times New Roman" w:eastAsia="Times New Roman" w:hAnsi="Times New Roman" w:cs="Times New Roman"/>
      <w:sz w:val="20"/>
      <w:szCs w:val="20"/>
      <w:lang w:val="en-US"/>
    </w:rPr>
  </w:style>
  <w:style w:type="paragraph" w:customStyle="1" w:styleId="CharChar">
    <w:name w:val="Char Char"/>
    <w:basedOn w:val="Normal"/>
    <w:semiHidden/>
    <w:rsid w:val="00B21418"/>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924">
      <w:bodyDiv w:val="1"/>
      <w:marLeft w:val="0"/>
      <w:marRight w:val="0"/>
      <w:marTop w:val="0"/>
      <w:marBottom w:val="0"/>
      <w:divBdr>
        <w:top w:val="none" w:sz="0" w:space="0" w:color="auto"/>
        <w:left w:val="none" w:sz="0" w:space="0" w:color="auto"/>
        <w:bottom w:val="none" w:sz="0" w:space="0" w:color="auto"/>
        <w:right w:val="none" w:sz="0" w:space="0" w:color="auto"/>
      </w:divBdr>
    </w:div>
    <w:div w:id="22293984">
      <w:bodyDiv w:val="1"/>
      <w:marLeft w:val="0"/>
      <w:marRight w:val="0"/>
      <w:marTop w:val="0"/>
      <w:marBottom w:val="0"/>
      <w:divBdr>
        <w:top w:val="none" w:sz="0" w:space="0" w:color="auto"/>
        <w:left w:val="none" w:sz="0" w:space="0" w:color="auto"/>
        <w:bottom w:val="none" w:sz="0" w:space="0" w:color="auto"/>
        <w:right w:val="none" w:sz="0" w:space="0" w:color="auto"/>
      </w:divBdr>
    </w:div>
    <w:div w:id="1067537557">
      <w:bodyDiv w:val="1"/>
      <w:marLeft w:val="0"/>
      <w:marRight w:val="0"/>
      <w:marTop w:val="0"/>
      <w:marBottom w:val="0"/>
      <w:divBdr>
        <w:top w:val="none" w:sz="0" w:space="0" w:color="auto"/>
        <w:left w:val="none" w:sz="0" w:space="0" w:color="auto"/>
        <w:bottom w:val="none" w:sz="0" w:space="0" w:color="auto"/>
        <w:right w:val="none" w:sz="0" w:space="0" w:color="auto"/>
      </w:divBdr>
    </w:div>
    <w:div w:id="1133910426">
      <w:bodyDiv w:val="1"/>
      <w:marLeft w:val="0"/>
      <w:marRight w:val="0"/>
      <w:marTop w:val="0"/>
      <w:marBottom w:val="0"/>
      <w:divBdr>
        <w:top w:val="none" w:sz="0" w:space="0" w:color="auto"/>
        <w:left w:val="none" w:sz="0" w:space="0" w:color="auto"/>
        <w:bottom w:val="none" w:sz="0" w:space="0" w:color="auto"/>
        <w:right w:val="none" w:sz="0" w:space="0" w:color="auto"/>
      </w:divBdr>
    </w:div>
    <w:div w:id="1160542466">
      <w:bodyDiv w:val="1"/>
      <w:marLeft w:val="0"/>
      <w:marRight w:val="0"/>
      <w:marTop w:val="0"/>
      <w:marBottom w:val="0"/>
      <w:divBdr>
        <w:top w:val="none" w:sz="0" w:space="0" w:color="auto"/>
        <w:left w:val="none" w:sz="0" w:space="0" w:color="auto"/>
        <w:bottom w:val="none" w:sz="0" w:space="0" w:color="auto"/>
        <w:right w:val="none" w:sz="0" w:space="0" w:color="auto"/>
      </w:divBdr>
    </w:div>
    <w:div w:id="1168250678">
      <w:bodyDiv w:val="1"/>
      <w:marLeft w:val="0"/>
      <w:marRight w:val="0"/>
      <w:marTop w:val="0"/>
      <w:marBottom w:val="0"/>
      <w:divBdr>
        <w:top w:val="none" w:sz="0" w:space="0" w:color="auto"/>
        <w:left w:val="none" w:sz="0" w:space="0" w:color="auto"/>
        <w:bottom w:val="none" w:sz="0" w:space="0" w:color="auto"/>
        <w:right w:val="none" w:sz="0" w:space="0" w:color="auto"/>
      </w:divBdr>
    </w:div>
    <w:div w:id="1177891775">
      <w:bodyDiv w:val="1"/>
      <w:marLeft w:val="0"/>
      <w:marRight w:val="0"/>
      <w:marTop w:val="0"/>
      <w:marBottom w:val="0"/>
      <w:divBdr>
        <w:top w:val="none" w:sz="0" w:space="0" w:color="auto"/>
        <w:left w:val="none" w:sz="0" w:space="0" w:color="auto"/>
        <w:bottom w:val="none" w:sz="0" w:space="0" w:color="auto"/>
        <w:right w:val="none" w:sz="0" w:space="0" w:color="auto"/>
      </w:divBdr>
    </w:div>
    <w:div w:id="1201481678">
      <w:bodyDiv w:val="1"/>
      <w:marLeft w:val="0"/>
      <w:marRight w:val="0"/>
      <w:marTop w:val="0"/>
      <w:marBottom w:val="0"/>
      <w:divBdr>
        <w:top w:val="none" w:sz="0" w:space="0" w:color="auto"/>
        <w:left w:val="none" w:sz="0" w:space="0" w:color="auto"/>
        <w:bottom w:val="none" w:sz="0" w:space="0" w:color="auto"/>
        <w:right w:val="none" w:sz="0" w:space="0" w:color="auto"/>
      </w:divBdr>
    </w:div>
    <w:div w:id="1240597609">
      <w:bodyDiv w:val="1"/>
      <w:marLeft w:val="0"/>
      <w:marRight w:val="0"/>
      <w:marTop w:val="0"/>
      <w:marBottom w:val="0"/>
      <w:divBdr>
        <w:top w:val="none" w:sz="0" w:space="0" w:color="auto"/>
        <w:left w:val="none" w:sz="0" w:space="0" w:color="auto"/>
        <w:bottom w:val="none" w:sz="0" w:space="0" w:color="auto"/>
        <w:right w:val="none" w:sz="0" w:space="0" w:color="auto"/>
      </w:divBdr>
    </w:div>
    <w:div w:id="1285961144">
      <w:bodyDiv w:val="1"/>
      <w:marLeft w:val="0"/>
      <w:marRight w:val="0"/>
      <w:marTop w:val="0"/>
      <w:marBottom w:val="0"/>
      <w:divBdr>
        <w:top w:val="none" w:sz="0" w:space="0" w:color="auto"/>
        <w:left w:val="none" w:sz="0" w:space="0" w:color="auto"/>
        <w:bottom w:val="none" w:sz="0" w:space="0" w:color="auto"/>
        <w:right w:val="none" w:sz="0" w:space="0" w:color="auto"/>
      </w:divBdr>
    </w:div>
    <w:div w:id="1679114951">
      <w:bodyDiv w:val="1"/>
      <w:marLeft w:val="0"/>
      <w:marRight w:val="0"/>
      <w:marTop w:val="0"/>
      <w:marBottom w:val="0"/>
      <w:divBdr>
        <w:top w:val="none" w:sz="0" w:space="0" w:color="auto"/>
        <w:left w:val="none" w:sz="0" w:space="0" w:color="auto"/>
        <w:bottom w:val="none" w:sz="0" w:space="0" w:color="auto"/>
        <w:right w:val="none" w:sz="0" w:space="0" w:color="auto"/>
      </w:divBdr>
    </w:div>
    <w:div w:id="2000772526">
      <w:bodyDiv w:val="1"/>
      <w:marLeft w:val="0"/>
      <w:marRight w:val="0"/>
      <w:marTop w:val="0"/>
      <w:marBottom w:val="0"/>
      <w:divBdr>
        <w:top w:val="none" w:sz="0" w:space="0" w:color="auto"/>
        <w:left w:val="none" w:sz="0" w:space="0" w:color="auto"/>
        <w:bottom w:val="none" w:sz="0" w:space="0" w:color="auto"/>
        <w:right w:val="none" w:sz="0" w:space="0" w:color="auto"/>
      </w:divBdr>
    </w:div>
    <w:div w:id="20294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392</Words>
  <Characters>2236</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Admin</cp:lastModifiedBy>
  <cp:revision>8</cp:revision>
  <dcterms:created xsi:type="dcterms:W3CDTF">2015-08-11T07:58:00Z</dcterms:created>
  <dcterms:modified xsi:type="dcterms:W3CDTF">2017-01-05T08:29:00Z</dcterms:modified>
</cp:coreProperties>
</file>